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4-nfasis3"/>
        <w:tblW w:w="13893" w:type="dxa"/>
        <w:tblLook w:val="04A0" w:firstRow="1" w:lastRow="0" w:firstColumn="1" w:lastColumn="0" w:noHBand="0" w:noVBand="1"/>
      </w:tblPr>
      <w:tblGrid>
        <w:gridCol w:w="13893"/>
      </w:tblGrid>
      <w:tr w:rsidR="00A17ADE" w:rsidRPr="0086386B" w:rsidTr="00611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3" w:type="dxa"/>
          </w:tcPr>
          <w:p w:rsidR="00A17ADE" w:rsidRPr="0086386B" w:rsidRDefault="00A17ADE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bookmarkStart w:id="0" w:name="_GoBack"/>
            <w:bookmarkEnd w:id="0"/>
            <w:r w:rsidRPr="0086386B">
              <w:rPr>
                <w:rFonts w:ascii="Arial" w:hAnsi="Arial" w:cs="Arial"/>
                <w:sz w:val="18"/>
                <w:szCs w:val="18"/>
              </w:rPr>
              <w:t>Institución</w:t>
            </w:r>
          </w:p>
        </w:tc>
      </w:tr>
      <w:tr w:rsidR="00A17ADE" w:rsidRPr="0086386B" w:rsidTr="00611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3" w:type="dxa"/>
          </w:tcPr>
          <w:p w:rsidR="00551D8F" w:rsidRPr="0086386B" w:rsidRDefault="00A17ADE" w:rsidP="00461C3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 xml:space="preserve">Institución: </w:t>
            </w:r>
            <w:r w:rsidR="00551D8F" w:rsidRPr="0086386B">
              <w:rPr>
                <w:rFonts w:ascii="Arial" w:hAnsi="Arial" w:cs="Arial"/>
                <w:color w:val="000000" w:themeColor="text1"/>
                <w:sz w:val="18"/>
                <w:szCs w:val="18"/>
              </w:rPr>
              <w:t>Tribunal  Superior Electoral -TSE</w:t>
            </w:r>
            <w:r w:rsidRPr="0086386B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="00551D8F" w:rsidRPr="0086386B">
              <w:rPr>
                <w:rFonts w:ascii="Arial" w:hAnsi="Arial" w:cs="Arial"/>
                <w:sz w:val="18"/>
                <w:szCs w:val="18"/>
              </w:rPr>
              <w:t>Incumbente</w:t>
            </w:r>
            <w:proofErr w:type="spellEnd"/>
            <w:r w:rsidRPr="0086386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51D8F" w:rsidRPr="0086386B">
              <w:rPr>
                <w:rFonts w:ascii="Arial" w:hAnsi="Arial" w:cs="Arial"/>
                <w:color w:val="000000" w:themeColor="text1"/>
                <w:sz w:val="18"/>
                <w:szCs w:val="18"/>
              </w:rPr>
              <w:t>Dr.</w:t>
            </w:r>
            <w:r w:rsidR="00D64DC3" w:rsidRPr="0086386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51D8F" w:rsidRPr="0086386B">
              <w:rPr>
                <w:rFonts w:ascii="Arial" w:hAnsi="Arial" w:cs="Arial"/>
                <w:color w:val="000000" w:themeColor="text1"/>
                <w:sz w:val="18"/>
                <w:szCs w:val="18"/>
              </w:rPr>
              <w:t>Ygnacio Pascual Camacho Hidalgo – Magistrado Presidente</w:t>
            </w:r>
            <w:r w:rsidRPr="0086386B">
              <w:rPr>
                <w:rFonts w:ascii="Arial" w:hAnsi="Arial" w:cs="Arial"/>
                <w:sz w:val="18"/>
                <w:szCs w:val="18"/>
              </w:rPr>
              <w:br/>
              <w:t>Teléfono</w:t>
            </w:r>
            <w:r w:rsidR="00326FAD" w:rsidRPr="0086386B">
              <w:rPr>
                <w:rFonts w:ascii="Arial" w:hAnsi="Arial" w:cs="Arial"/>
                <w:sz w:val="18"/>
                <w:szCs w:val="18"/>
              </w:rPr>
              <w:t>s</w:t>
            </w:r>
            <w:r w:rsidRPr="0086386B">
              <w:rPr>
                <w:rFonts w:ascii="Arial" w:hAnsi="Arial" w:cs="Arial"/>
                <w:sz w:val="18"/>
                <w:szCs w:val="18"/>
              </w:rPr>
              <w:t>:</w:t>
            </w:r>
            <w:r w:rsidR="00BB6042" w:rsidRPr="008638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1D8F" w:rsidRPr="0086386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(809) 535-0075 </w:t>
            </w:r>
          </w:p>
          <w:p w:rsidR="00377772" w:rsidRPr="0086386B" w:rsidRDefault="00A17ADE" w:rsidP="00461C3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 xml:space="preserve">Dirección Física: </w:t>
            </w:r>
            <w:r w:rsidR="00551D8F" w:rsidRPr="0086386B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Av. Enrique Jiménez Moya Esq. Juan de Dios Ventura, 5to. Piso, Centro de los Héroes, D.N., República Dominicana.</w:t>
            </w:r>
            <w:r w:rsidR="00551D8F" w:rsidRPr="0086386B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86386B">
              <w:rPr>
                <w:rFonts w:ascii="Arial" w:hAnsi="Arial" w:cs="Arial"/>
                <w:sz w:val="18"/>
                <w:szCs w:val="18"/>
              </w:rPr>
              <w:t xml:space="preserve">Dirección Web: </w:t>
            </w:r>
            <w:hyperlink r:id="rId8" w:history="1">
              <w:r w:rsidR="00551D8F" w:rsidRPr="0086386B">
                <w:rPr>
                  <w:rStyle w:val="Hipervnculo"/>
                  <w:rFonts w:ascii="Arial" w:hAnsi="Arial" w:cs="Arial"/>
                  <w:sz w:val="18"/>
                  <w:szCs w:val="18"/>
                  <w:lang w:val="en-US"/>
                </w:rPr>
                <w:t>www.tse.gob.do</w:t>
              </w:r>
            </w:hyperlink>
            <w:r w:rsidR="00551D8F" w:rsidRPr="0086386B">
              <w:rPr>
                <w:rStyle w:val="Hipervnculo"/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 w:rsidR="00551D8F" w:rsidRPr="0086386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</w:t>
            </w:r>
          </w:p>
          <w:p w:rsidR="00A17ADE" w:rsidRPr="0086386B" w:rsidRDefault="00A17ADE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 xml:space="preserve">Correo Electrónico institucional: </w:t>
            </w:r>
            <w:hyperlink r:id="rId9" w:history="1">
              <w:r w:rsidR="00551D8F" w:rsidRPr="0086386B">
                <w:rPr>
                  <w:rStyle w:val="Hipervnculo"/>
                  <w:rFonts w:ascii="Arial" w:hAnsi="Arial" w:cs="Arial"/>
                  <w:sz w:val="18"/>
                  <w:szCs w:val="18"/>
                  <w:lang w:val="en-US"/>
                </w:rPr>
                <w:t>info@tse.do</w:t>
              </w:r>
            </w:hyperlink>
          </w:p>
        </w:tc>
      </w:tr>
    </w:tbl>
    <w:p w:rsidR="00A17ADE" w:rsidRPr="0086386B" w:rsidRDefault="00A17ADE" w:rsidP="00461C3B">
      <w:pPr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Style w:val="Tabladecuadrcula4-nfasis3"/>
        <w:tblW w:w="13893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:rsidRPr="0086386B" w:rsidTr="00611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0" w:type="dxa"/>
          </w:tcPr>
          <w:p w:rsidR="0046741C" w:rsidRPr="0086386B" w:rsidRDefault="00A84305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 PORTAL TRANSPARENCIA</w:t>
            </w:r>
          </w:p>
        </w:tc>
        <w:tc>
          <w:tcPr>
            <w:tcW w:w="7103" w:type="dxa"/>
          </w:tcPr>
          <w:p w:rsidR="0046741C" w:rsidRPr="0086386B" w:rsidRDefault="00A84305" w:rsidP="00461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ACTUALIZACIÓN</w:t>
            </w:r>
          </w:p>
        </w:tc>
      </w:tr>
      <w:tr w:rsidR="0046741C" w:rsidRPr="0086386B" w:rsidTr="00611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0" w:type="dxa"/>
          </w:tcPr>
          <w:p w:rsidR="0061149B" w:rsidRPr="0086386B" w:rsidRDefault="0046741C" w:rsidP="0061149B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  <w:lang w:val="en-US"/>
              </w:rPr>
            </w:pPr>
            <w:r w:rsidRPr="0086386B">
              <w:rPr>
                <w:rFonts w:ascii="Arial" w:hAnsi="Arial" w:cs="Arial"/>
                <w:sz w:val="18"/>
                <w:szCs w:val="18"/>
                <w:lang w:val="en-US"/>
              </w:rPr>
              <w:t xml:space="preserve">URL: </w:t>
            </w:r>
            <w:hyperlink r:id="rId10" w:history="1">
              <w:r w:rsidR="0061149B" w:rsidRPr="0086386B">
                <w:rPr>
                  <w:rStyle w:val="Hipervnculo"/>
                  <w:rFonts w:ascii="Arial" w:hAnsi="Arial" w:cs="Arial"/>
                  <w:sz w:val="18"/>
                  <w:szCs w:val="18"/>
                  <w:lang w:val="en-US"/>
                </w:rPr>
                <w:t>https://tse.do/transparencia/index.php</w:t>
              </w:r>
            </w:hyperlink>
          </w:p>
        </w:tc>
        <w:tc>
          <w:tcPr>
            <w:tcW w:w="7103" w:type="dxa"/>
          </w:tcPr>
          <w:p w:rsidR="0046741C" w:rsidRPr="0086386B" w:rsidRDefault="002772C8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6386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Mayo</w:t>
            </w:r>
            <w:r w:rsidR="0061149B" w:rsidRPr="0086386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 xml:space="preserve"> 2022</w:t>
            </w:r>
          </w:p>
        </w:tc>
      </w:tr>
    </w:tbl>
    <w:p w:rsidR="0017233E" w:rsidRPr="0086386B" w:rsidRDefault="0017233E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17ADE" w:rsidRPr="0086386B" w:rsidRDefault="001B3C70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BASE LEGAL DE LA INSTITUCIÓN</w:t>
      </w:r>
    </w:p>
    <w:tbl>
      <w:tblPr>
        <w:tblStyle w:val="Tabladecuadrcula4-nfasis3"/>
        <w:tblW w:w="14175" w:type="dxa"/>
        <w:tblLayout w:type="fixed"/>
        <w:tblLook w:val="04A0" w:firstRow="1" w:lastRow="0" w:firstColumn="1" w:lastColumn="0" w:noHBand="0" w:noVBand="1"/>
      </w:tblPr>
      <w:tblGrid>
        <w:gridCol w:w="3538"/>
        <w:gridCol w:w="1277"/>
        <w:gridCol w:w="5250"/>
        <w:gridCol w:w="2268"/>
        <w:gridCol w:w="1842"/>
      </w:tblGrid>
      <w:tr w:rsidR="00520450" w:rsidRPr="0086386B" w:rsidTr="00863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520450" w:rsidRPr="0086386B" w:rsidRDefault="00B562AD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DOCUMENTO / INFORMACION</w:t>
            </w:r>
          </w:p>
        </w:tc>
        <w:tc>
          <w:tcPr>
            <w:tcW w:w="1277" w:type="dxa"/>
          </w:tcPr>
          <w:p w:rsidR="00520450" w:rsidRPr="0086386B" w:rsidRDefault="00A84305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250" w:type="dxa"/>
          </w:tcPr>
          <w:p w:rsidR="00520450" w:rsidRPr="0086386B" w:rsidRDefault="00A84305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2268" w:type="dxa"/>
          </w:tcPr>
          <w:p w:rsidR="00520450" w:rsidRPr="0086386B" w:rsidRDefault="00A84305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</w:t>
            </w:r>
            <w:r w:rsidR="000E696A" w:rsidRPr="0086386B">
              <w:rPr>
                <w:rFonts w:ascii="Arial" w:hAnsi="Arial" w:cs="Arial"/>
                <w:sz w:val="18"/>
                <w:szCs w:val="18"/>
              </w:rPr>
              <w:t xml:space="preserve"> DE CREACION</w:t>
            </w:r>
          </w:p>
        </w:tc>
        <w:tc>
          <w:tcPr>
            <w:tcW w:w="1842" w:type="dxa"/>
          </w:tcPr>
          <w:p w:rsidR="00520450" w:rsidRPr="0086386B" w:rsidRDefault="00A84305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704439" w:rsidRPr="0086386B" w:rsidTr="00863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704439" w:rsidRPr="0086386B" w:rsidRDefault="00704439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7" w:type="dxa"/>
          </w:tcPr>
          <w:p w:rsidR="00551D8F" w:rsidRPr="0086386B" w:rsidRDefault="00551D8F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51D8F" w:rsidRPr="0086386B" w:rsidRDefault="00551D8F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4439" w:rsidRPr="0086386B" w:rsidRDefault="009C1249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A37FA" w:rsidRPr="0086386B" w:rsidRDefault="0086386B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17233E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https://tse.do/transparencia/index.php/base-legal/category/1022-constitucion-dominicana</w:t>
              </w:r>
            </w:hyperlink>
          </w:p>
          <w:p w:rsidR="0017233E" w:rsidRPr="0086386B" w:rsidRDefault="0017233E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1D8F" w:rsidRPr="0086386B" w:rsidRDefault="00551D8F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7233E" w:rsidRPr="0086386B" w:rsidRDefault="000E696A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 de julio de </w:t>
            </w:r>
            <w:r w:rsidR="0017233E"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842" w:type="dxa"/>
          </w:tcPr>
          <w:p w:rsidR="00704439" w:rsidRPr="0086386B" w:rsidRDefault="00704439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4439" w:rsidRPr="0086386B" w:rsidRDefault="00704439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4439" w:rsidRPr="0086386B" w:rsidRDefault="00704439" w:rsidP="00461C3B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ab/>
              <w:t>Si</w:t>
            </w:r>
          </w:p>
        </w:tc>
      </w:tr>
      <w:tr w:rsidR="00A84305" w:rsidRPr="0086386B" w:rsidTr="00863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A84305" w:rsidRPr="0086386B" w:rsidRDefault="00FA37FA" w:rsidP="00461C3B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LEYES</w:t>
            </w:r>
          </w:p>
        </w:tc>
        <w:tc>
          <w:tcPr>
            <w:tcW w:w="1277" w:type="dxa"/>
          </w:tcPr>
          <w:p w:rsidR="00A84305" w:rsidRPr="0086386B" w:rsidRDefault="00966836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250" w:type="dxa"/>
          </w:tcPr>
          <w:p w:rsidR="00A84305" w:rsidRPr="0086386B" w:rsidRDefault="00966836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2268" w:type="dxa"/>
          </w:tcPr>
          <w:p w:rsidR="00A84305" w:rsidRPr="0086386B" w:rsidRDefault="00966836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842" w:type="dxa"/>
          </w:tcPr>
          <w:p w:rsidR="00A84305" w:rsidRPr="0086386B" w:rsidRDefault="00966836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641EA2" w:rsidRPr="0086386B" w:rsidTr="00863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713606" w:rsidRPr="0086386B" w:rsidRDefault="00713606" w:rsidP="00461C3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 xml:space="preserve">Ley Orgánica 29-11, que crea el Tribunal Superior Electoral </w:t>
            </w:r>
          </w:p>
          <w:p w:rsidR="00641EA2" w:rsidRPr="0086386B" w:rsidRDefault="00713606" w:rsidP="00461C3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(TSE).</w:t>
            </w:r>
          </w:p>
          <w:p w:rsidR="00713606" w:rsidRPr="0086386B" w:rsidRDefault="00713606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17233E" w:rsidRPr="0086386B" w:rsidRDefault="0017233E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641EA2" w:rsidRPr="0086386B" w:rsidRDefault="0086386B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635076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https://tse.do/transparencia/index.php/base-legal/category/1023-leyes?download=2668:ley-num-33-18-de-partidos-agrupaciones-y-movimientos-politicos</w:t>
              </w:r>
            </w:hyperlink>
          </w:p>
          <w:p w:rsidR="00635076" w:rsidRPr="0086386B" w:rsidRDefault="00635076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3606" w:rsidRPr="0086386B" w:rsidRDefault="00713606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641EA2" w:rsidRPr="0086386B" w:rsidRDefault="00713606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20 de </w:t>
            </w:r>
            <w:proofErr w:type="gramStart"/>
            <w:r w:rsidRPr="0086386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Enero</w:t>
            </w:r>
            <w:proofErr w:type="gramEnd"/>
            <w:r w:rsidRPr="0086386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de 2011</w:t>
            </w:r>
          </w:p>
          <w:p w:rsidR="00713606" w:rsidRPr="0086386B" w:rsidRDefault="00713606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713606" w:rsidRPr="0086386B" w:rsidRDefault="00713606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863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641EA2" w:rsidRPr="0086386B" w:rsidRDefault="00713606" w:rsidP="00461C3B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Ley Orgánica 137-11, del Tribunal Constitucional y de los Procedimientos Constitucionales</w:t>
            </w:r>
          </w:p>
        </w:tc>
        <w:tc>
          <w:tcPr>
            <w:tcW w:w="1277" w:type="dxa"/>
          </w:tcPr>
          <w:p w:rsidR="00641EA2" w:rsidRPr="0086386B" w:rsidRDefault="00641EA2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641EA2" w:rsidRPr="0086386B" w:rsidRDefault="0086386B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635076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https://tse.do/transparencia/index.php/base-legal/category/1023-leyes?download=39:ley-137-11</w:t>
              </w:r>
            </w:hyperlink>
          </w:p>
          <w:p w:rsidR="00635076" w:rsidRPr="0086386B" w:rsidRDefault="00635076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641EA2" w:rsidRPr="0086386B" w:rsidRDefault="00713606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15 de Junio 2011</w:t>
            </w:r>
          </w:p>
        </w:tc>
        <w:tc>
          <w:tcPr>
            <w:tcW w:w="1842" w:type="dxa"/>
          </w:tcPr>
          <w:p w:rsidR="00641EA2" w:rsidRPr="0086386B" w:rsidRDefault="00641EA2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18693F" w:rsidRPr="0086386B" w:rsidTr="00863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18693F" w:rsidRPr="0086386B" w:rsidRDefault="00385A06" w:rsidP="00461C3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Ley</w:t>
            </w:r>
            <w:r w:rsidR="00635076" w:rsidRPr="008638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386B">
              <w:rPr>
                <w:rFonts w:ascii="Arial" w:hAnsi="Arial" w:cs="Arial"/>
                <w:sz w:val="18"/>
                <w:szCs w:val="18"/>
              </w:rPr>
              <w:t xml:space="preserve">275-97,Electoral </w:t>
            </w:r>
            <w:r w:rsidR="007D75A8" w:rsidRPr="0086386B">
              <w:rPr>
                <w:rFonts w:ascii="Arial" w:hAnsi="Arial" w:cs="Arial"/>
                <w:sz w:val="18"/>
                <w:szCs w:val="18"/>
              </w:rPr>
              <w:t>d</w:t>
            </w:r>
            <w:r w:rsidRPr="0086386B">
              <w:rPr>
                <w:rFonts w:ascii="Arial" w:hAnsi="Arial" w:cs="Arial"/>
                <w:sz w:val="18"/>
                <w:szCs w:val="18"/>
              </w:rPr>
              <w:t>e la Republica Dominicana</w:t>
            </w:r>
          </w:p>
        </w:tc>
        <w:tc>
          <w:tcPr>
            <w:tcW w:w="1277" w:type="dxa"/>
          </w:tcPr>
          <w:p w:rsidR="0018693F" w:rsidRPr="0086386B" w:rsidRDefault="0018693F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18693F" w:rsidRPr="0086386B" w:rsidRDefault="0086386B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635076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https://tse.do/transparencia/index.php/base-legal/category/1023-leyes?download=40:ley-275-97</w:t>
              </w:r>
            </w:hyperlink>
          </w:p>
          <w:p w:rsidR="00635076" w:rsidRPr="0086386B" w:rsidRDefault="00635076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8693F" w:rsidRPr="0086386B" w:rsidRDefault="007D75A8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21 de Diciembre 1997</w:t>
            </w:r>
          </w:p>
        </w:tc>
        <w:tc>
          <w:tcPr>
            <w:tcW w:w="1842" w:type="dxa"/>
          </w:tcPr>
          <w:p w:rsidR="0018693F" w:rsidRPr="0086386B" w:rsidRDefault="0018693F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307B8" w:rsidRPr="0086386B" w:rsidTr="00863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2307B8" w:rsidRPr="0086386B" w:rsidRDefault="002307B8" w:rsidP="00461C3B">
            <w:pPr>
              <w:tabs>
                <w:tab w:val="left" w:pos="1515"/>
              </w:tabs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77" w:type="dxa"/>
          </w:tcPr>
          <w:p w:rsidR="002307B8" w:rsidRPr="0086386B" w:rsidRDefault="002307B8" w:rsidP="0046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250" w:type="dxa"/>
          </w:tcPr>
          <w:p w:rsidR="002307B8" w:rsidRPr="0086386B" w:rsidRDefault="002307B8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2268" w:type="dxa"/>
          </w:tcPr>
          <w:p w:rsidR="002307B8" w:rsidRPr="0086386B" w:rsidRDefault="002307B8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  <w:r w:rsidR="00731DD9" w:rsidRPr="0086386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DE CREACION</w:t>
            </w:r>
          </w:p>
        </w:tc>
        <w:tc>
          <w:tcPr>
            <w:tcW w:w="1842" w:type="dxa"/>
          </w:tcPr>
          <w:p w:rsidR="002307B8" w:rsidRPr="0086386B" w:rsidRDefault="002307B8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F86CAB" w:rsidRPr="0086386B" w:rsidTr="00863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F86CAB" w:rsidRPr="0086386B" w:rsidRDefault="00902A4E" w:rsidP="00461C3B">
            <w:pPr>
              <w:pStyle w:val="Sinespaciado"/>
              <w:rPr>
                <w:rStyle w:val="Hipervnculo"/>
                <w:rFonts w:ascii="Arial" w:hAnsi="Arial" w:cs="Arial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Ley</w:t>
            </w:r>
            <w:r w:rsidR="00635076" w:rsidRPr="008638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41A9" w:rsidRPr="0086386B">
              <w:rPr>
                <w:rFonts w:ascii="Arial" w:hAnsi="Arial" w:cs="Arial"/>
                <w:sz w:val="18"/>
                <w:szCs w:val="18"/>
              </w:rPr>
              <w:t>136-11</w:t>
            </w:r>
            <w:r w:rsidRPr="0086386B">
              <w:rPr>
                <w:rFonts w:ascii="Arial" w:hAnsi="Arial" w:cs="Arial"/>
                <w:sz w:val="18"/>
                <w:szCs w:val="18"/>
              </w:rPr>
              <w:t>,</w:t>
            </w:r>
            <w:r w:rsidR="00421E99" w:rsidRPr="0086386B">
              <w:rPr>
                <w:rFonts w:ascii="Arial" w:hAnsi="Arial" w:cs="Arial"/>
                <w:sz w:val="18"/>
                <w:szCs w:val="18"/>
              </w:rPr>
              <w:t>Sobre Elección de Diputados Y Diputadas</w:t>
            </w:r>
            <w:r w:rsidRPr="0086386B">
              <w:rPr>
                <w:rFonts w:ascii="Arial" w:hAnsi="Arial" w:cs="Arial"/>
                <w:sz w:val="18"/>
                <w:szCs w:val="18"/>
              </w:rPr>
              <w:t xml:space="preserve"> representante </w:t>
            </w:r>
            <w:r w:rsidRPr="0086386B">
              <w:rPr>
                <w:rFonts w:ascii="Arial" w:hAnsi="Arial" w:cs="Arial"/>
                <w:sz w:val="18"/>
                <w:szCs w:val="18"/>
              </w:rPr>
              <w:lastRenderedPageBreak/>
              <w:t>de la Comunidad Dominicana en el Exterior</w:t>
            </w:r>
          </w:p>
        </w:tc>
        <w:tc>
          <w:tcPr>
            <w:tcW w:w="1277" w:type="dxa"/>
          </w:tcPr>
          <w:p w:rsidR="00F86CAB" w:rsidRPr="0086386B" w:rsidRDefault="00F86CAB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lastRenderedPageBreak/>
              <w:t>PDF</w:t>
            </w:r>
          </w:p>
        </w:tc>
        <w:tc>
          <w:tcPr>
            <w:tcW w:w="5250" w:type="dxa"/>
          </w:tcPr>
          <w:p w:rsidR="00F86CAB" w:rsidRPr="0086386B" w:rsidRDefault="0086386B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635076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https://tse.do/transparencia/index.php/base-legal/category/1023-leyes?download=38:ley-136-11</w:t>
              </w:r>
            </w:hyperlink>
          </w:p>
          <w:p w:rsidR="00635076" w:rsidRPr="0086386B" w:rsidRDefault="00635076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6CAB" w:rsidRPr="0086386B" w:rsidRDefault="00902A4E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lastRenderedPageBreak/>
              <w:t>07 de Junio de 2011</w:t>
            </w:r>
          </w:p>
        </w:tc>
        <w:tc>
          <w:tcPr>
            <w:tcW w:w="1842" w:type="dxa"/>
          </w:tcPr>
          <w:p w:rsidR="00F86CAB" w:rsidRPr="0086386B" w:rsidRDefault="00F86CAB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F86CAB" w:rsidRPr="0086386B" w:rsidTr="0086386B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902A4E" w:rsidRPr="0086386B" w:rsidRDefault="00902A4E" w:rsidP="00461C3B">
            <w:pPr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Ley 659, sobre Actos del Estado Civil que dicta disposiciones sobre los registros y las actas de defunción.</w:t>
            </w:r>
          </w:p>
        </w:tc>
        <w:tc>
          <w:tcPr>
            <w:tcW w:w="1277" w:type="dxa"/>
          </w:tcPr>
          <w:p w:rsidR="00F86CAB" w:rsidRPr="0086386B" w:rsidRDefault="00F86CAB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86386B" w:rsidRDefault="0086386B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635076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https://tse.do/transparencia/index.php/base-legal/category/1023-leyes?download=42:ley-no-659</w:t>
              </w:r>
            </w:hyperlink>
          </w:p>
          <w:p w:rsidR="00635076" w:rsidRPr="0086386B" w:rsidRDefault="00635076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6CAB" w:rsidRPr="0086386B" w:rsidRDefault="00902A4E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17 de Julio de 1944</w:t>
            </w:r>
          </w:p>
        </w:tc>
        <w:tc>
          <w:tcPr>
            <w:tcW w:w="1842" w:type="dxa"/>
          </w:tcPr>
          <w:p w:rsidR="00F86CAB" w:rsidRPr="0086386B" w:rsidRDefault="00F86CAB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F86CAB" w:rsidRPr="0086386B" w:rsidTr="00863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F86CAB" w:rsidRPr="0086386B" w:rsidRDefault="000F2B5C" w:rsidP="00461C3B">
            <w:pPr>
              <w:rPr>
                <w:rStyle w:val="Hipervnculo"/>
                <w:rFonts w:ascii="Arial" w:hAnsi="Arial" w:cs="Arial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Ley 176-07</w:t>
            </w:r>
            <w:r w:rsidR="008037C2" w:rsidRPr="0086386B">
              <w:rPr>
                <w:rFonts w:ascii="Arial" w:hAnsi="Arial" w:cs="Arial"/>
                <w:sz w:val="18"/>
                <w:szCs w:val="18"/>
              </w:rPr>
              <w:t>, del Distrito Nacional y los Municipios</w:t>
            </w:r>
          </w:p>
        </w:tc>
        <w:tc>
          <w:tcPr>
            <w:tcW w:w="1277" w:type="dxa"/>
          </w:tcPr>
          <w:p w:rsidR="00F86CAB" w:rsidRPr="0086386B" w:rsidRDefault="00F86CAB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86386B" w:rsidRDefault="0086386B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635076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https://tse.do/transparencia/index.php/base-legal/category/1023-leyes?download=43:ley-no-176-07</w:t>
              </w:r>
            </w:hyperlink>
          </w:p>
          <w:p w:rsidR="00635076" w:rsidRPr="0086386B" w:rsidRDefault="00635076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6CAB" w:rsidRPr="0086386B" w:rsidRDefault="00B259E0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17</w:t>
            </w:r>
            <w:r w:rsidR="008037C2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de julio de 2007</w:t>
            </w:r>
          </w:p>
        </w:tc>
        <w:tc>
          <w:tcPr>
            <w:tcW w:w="1842" w:type="dxa"/>
          </w:tcPr>
          <w:p w:rsidR="00F86CAB" w:rsidRPr="0086386B" w:rsidRDefault="00F86CAB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F86CAB" w:rsidRPr="0086386B" w:rsidTr="00863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F86CAB" w:rsidRPr="0086386B" w:rsidRDefault="00B259E0" w:rsidP="00461C3B">
            <w:pPr>
              <w:rPr>
                <w:rFonts w:ascii="Arial" w:hAnsi="Arial" w:cs="Arial"/>
                <w:bCs w:val="0"/>
                <w:sz w:val="18"/>
                <w:szCs w:val="18"/>
                <w:shd w:val="clear" w:color="auto" w:fill="FFFFFF"/>
              </w:rPr>
            </w:pPr>
            <w:r w:rsidRPr="0086386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Ley Orgánica de Régimen Electoral No. 15-19</w:t>
            </w:r>
          </w:p>
        </w:tc>
        <w:tc>
          <w:tcPr>
            <w:tcW w:w="1277" w:type="dxa"/>
          </w:tcPr>
          <w:p w:rsidR="00F86CAB" w:rsidRPr="0086386B" w:rsidRDefault="00F86CAB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86386B" w:rsidRDefault="0086386B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B259E0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https://tse.do/transparencia/index.php/base-legal/category/1023-leyes?download=2667:ley-organica-de-regimen-electoral-no-15-19</w:t>
              </w:r>
            </w:hyperlink>
          </w:p>
          <w:p w:rsidR="00B259E0" w:rsidRPr="0086386B" w:rsidRDefault="00B259E0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6CAB" w:rsidRPr="0086386B" w:rsidRDefault="006B42E7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18 de Febrero 2019</w:t>
            </w:r>
          </w:p>
        </w:tc>
        <w:tc>
          <w:tcPr>
            <w:tcW w:w="1842" w:type="dxa"/>
          </w:tcPr>
          <w:p w:rsidR="00F86CAB" w:rsidRPr="0086386B" w:rsidRDefault="00F86CAB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F86CAB" w:rsidRPr="0086386B" w:rsidTr="00863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F86CAB" w:rsidRPr="0086386B" w:rsidRDefault="006B42E7" w:rsidP="00461C3B">
            <w:pPr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Ley núm. 33-18, de Partidos, Agrupaciones y Movimientos Políticos</w:t>
            </w:r>
          </w:p>
        </w:tc>
        <w:tc>
          <w:tcPr>
            <w:tcW w:w="1277" w:type="dxa"/>
          </w:tcPr>
          <w:p w:rsidR="00F86CAB" w:rsidRPr="0086386B" w:rsidRDefault="00F86CAB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86386B" w:rsidRDefault="00B259E0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</w:pPr>
            <w:r w:rsidRPr="0086386B"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  <w:t>https://tse.do/transparencia/index.php/base-legal/category/1023-leyes?download=2668:ley-num-33-18-de-partidos-agrupaciones-y-movimientos-politicos</w:t>
            </w:r>
          </w:p>
        </w:tc>
        <w:tc>
          <w:tcPr>
            <w:tcW w:w="2268" w:type="dxa"/>
          </w:tcPr>
          <w:p w:rsidR="00F86CAB" w:rsidRPr="0086386B" w:rsidRDefault="006B42E7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13 de </w:t>
            </w:r>
            <w:r w:rsidR="00B259E0"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Agosto 2018</w:t>
            </w:r>
          </w:p>
        </w:tc>
        <w:tc>
          <w:tcPr>
            <w:tcW w:w="1842" w:type="dxa"/>
          </w:tcPr>
          <w:p w:rsidR="00F86CAB" w:rsidRPr="0086386B" w:rsidRDefault="00F86CAB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0C5825" w:rsidRPr="0086386B" w:rsidTr="00863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0C5825" w:rsidRPr="0086386B" w:rsidRDefault="000C5825" w:rsidP="00461C3B">
            <w:pPr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Ley No.34006 sobre Compras y Contrataciones de Bienes, Servicios,Obrasy  Concesiones con modificaciones de Ley 449</w:t>
            </w:r>
            <w:r w:rsidRPr="0086386B">
              <w:rPr>
                <w:rFonts w:ascii="Arial" w:hAnsi="Arial" w:cs="Arial"/>
                <w:sz w:val="18"/>
                <w:szCs w:val="18"/>
              </w:rPr>
              <w:softHyphen/>
              <w:t>06 </w:t>
            </w:r>
          </w:p>
        </w:tc>
        <w:tc>
          <w:tcPr>
            <w:tcW w:w="1277" w:type="dxa"/>
          </w:tcPr>
          <w:p w:rsidR="000C5825" w:rsidRPr="0086386B" w:rsidRDefault="000C5825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5825" w:rsidRPr="0086386B" w:rsidRDefault="000C5825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0C5825" w:rsidRPr="0086386B" w:rsidRDefault="000C5825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</w:pPr>
            <w:r w:rsidRPr="0086386B"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  <w:t>https://tse.do/transparencia/index.php/base-legal/category/1023-leyes?download=2547:ley-no-340-06</w:t>
            </w:r>
          </w:p>
        </w:tc>
        <w:tc>
          <w:tcPr>
            <w:tcW w:w="2268" w:type="dxa"/>
          </w:tcPr>
          <w:p w:rsidR="000C5825" w:rsidRPr="0086386B" w:rsidRDefault="000C5825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18 de Agosto 2006</w:t>
            </w:r>
          </w:p>
        </w:tc>
        <w:tc>
          <w:tcPr>
            <w:tcW w:w="1842" w:type="dxa"/>
          </w:tcPr>
          <w:p w:rsidR="000C5825" w:rsidRPr="0086386B" w:rsidRDefault="000C5825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611A4C" w:rsidRPr="0086386B" w:rsidRDefault="00611A4C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11A4C" w:rsidRPr="0086386B" w:rsidRDefault="00611A4C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61C3B" w:rsidRPr="0086386B" w:rsidRDefault="00461C3B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20450" w:rsidRPr="0086386B" w:rsidRDefault="00274540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 xml:space="preserve">MARCO LEGAL DEL SISTEMA DE TRANSPARENCIA </w:t>
      </w:r>
    </w:p>
    <w:tbl>
      <w:tblPr>
        <w:tblStyle w:val="Tabladecuadrcula4-nfasis3"/>
        <w:tblW w:w="14034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:rsidRPr="0086386B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520450" w:rsidRPr="0086386B" w:rsidRDefault="00966836" w:rsidP="00461C3B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LEYES</w:t>
            </w:r>
          </w:p>
        </w:tc>
        <w:tc>
          <w:tcPr>
            <w:tcW w:w="1242" w:type="dxa"/>
          </w:tcPr>
          <w:p w:rsidR="00520450" w:rsidRPr="0086386B" w:rsidRDefault="00966836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704" w:type="dxa"/>
          </w:tcPr>
          <w:p w:rsidR="00520450" w:rsidRPr="0086386B" w:rsidRDefault="00966836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520450" w:rsidRPr="0086386B" w:rsidRDefault="00966836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</w:t>
            </w:r>
            <w:r w:rsidR="007A0D0E" w:rsidRPr="0086386B">
              <w:rPr>
                <w:rFonts w:ascii="Arial" w:hAnsi="Arial" w:cs="Arial"/>
                <w:sz w:val="18"/>
                <w:szCs w:val="18"/>
              </w:rPr>
              <w:t xml:space="preserve"> DE CREACION</w:t>
            </w:r>
          </w:p>
        </w:tc>
        <w:tc>
          <w:tcPr>
            <w:tcW w:w="1842" w:type="dxa"/>
          </w:tcPr>
          <w:p w:rsidR="00520450" w:rsidRPr="0086386B" w:rsidRDefault="00966836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7B63AA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7B63AA" w:rsidRPr="0086386B" w:rsidRDefault="00AE329C" w:rsidP="00461C3B">
            <w:pPr>
              <w:jc w:val="both"/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Ley 41-08, sobre la Función Publica  </w:t>
            </w:r>
          </w:p>
        </w:tc>
        <w:tc>
          <w:tcPr>
            <w:tcW w:w="1242" w:type="dxa"/>
          </w:tcPr>
          <w:p w:rsidR="007B63AA" w:rsidRPr="0086386B" w:rsidRDefault="007B63AA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7B63AA" w:rsidRPr="0086386B" w:rsidRDefault="0086386B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0C5825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https://tse.do/transparencia/index.php/marco-legal-de-transparencia/leyes?download=4:ley-de-funcion-publica-41-08</w:t>
              </w:r>
            </w:hyperlink>
          </w:p>
          <w:p w:rsidR="000C5825" w:rsidRPr="0086386B" w:rsidRDefault="000C5825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7B63AA" w:rsidRPr="0086386B" w:rsidRDefault="00AE329C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16 de Enero 2008</w:t>
            </w:r>
          </w:p>
        </w:tc>
        <w:tc>
          <w:tcPr>
            <w:tcW w:w="1842" w:type="dxa"/>
          </w:tcPr>
          <w:p w:rsidR="007B63AA" w:rsidRPr="0086386B" w:rsidRDefault="006C566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329C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AE329C" w:rsidRPr="0086386B" w:rsidRDefault="0086386B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20" w:tooltip="Reglamento_48108.pdf (241904b)" w:history="1">
              <w:r w:rsidR="00AE329C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42" w:type="dxa"/>
          </w:tcPr>
          <w:p w:rsidR="00AE329C" w:rsidRPr="0086386B" w:rsidRDefault="00AE329C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AE329C" w:rsidRPr="0086386B" w:rsidRDefault="0086386B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0C5825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https://tse.do/transparencia/index.php/marco-legal-de-transparencia/leyes?download=6:ley-general-de-archivos-481-08</w:t>
              </w:r>
            </w:hyperlink>
          </w:p>
          <w:p w:rsidR="000C5825" w:rsidRPr="0086386B" w:rsidRDefault="000C5825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AE329C" w:rsidRPr="0086386B" w:rsidRDefault="00AE329C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11 de Diciembre 2008</w:t>
            </w:r>
          </w:p>
        </w:tc>
        <w:tc>
          <w:tcPr>
            <w:tcW w:w="1842" w:type="dxa"/>
          </w:tcPr>
          <w:p w:rsidR="00AE329C" w:rsidRPr="0086386B" w:rsidRDefault="00AE329C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329C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421E99" w:rsidRPr="0086386B" w:rsidRDefault="00AE329C" w:rsidP="00461C3B">
            <w:pPr>
              <w:pStyle w:val="Sinespaciado"/>
              <w:jc w:val="both"/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lang w:eastAsia="es-DO"/>
              </w:rPr>
            </w:pPr>
            <w:r w:rsidRPr="0086386B">
              <w:rPr>
                <w:rFonts w:ascii="Arial" w:hAnsi="Arial" w:cs="Arial"/>
                <w:sz w:val="18"/>
                <w:szCs w:val="18"/>
                <w:lang w:eastAsia="es-DO"/>
              </w:rPr>
              <w:lastRenderedPageBreak/>
              <w:t>Ley 13-07, que crea el Tribunal Contencio</w:t>
            </w:r>
            <w:r w:rsidR="000C5825" w:rsidRPr="0086386B">
              <w:rPr>
                <w:rFonts w:ascii="Arial" w:hAnsi="Arial" w:cs="Arial"/>
                <w:sz w:val="18"/>
                <w:szCs w:val="18"/>
                <w:lang w:eastAsia="es-DO"/>
              </w:rPr>
              <w:t>so Tributario y Administrativo.</w:t>
            </w:r>
          </w:p>
        </w:tc>
        <w:tc>
          <w:tcPr>
            <w:tcW w:w="1242" w:type="dxa"/>
          </w:tcPr>
          <w:p w:rsidR="00AE329C" w:rsidRPr="0086386B" w:rsidRDefault="00AE329C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AE329C" w:rsidRPr="0086386B" w:rsidRDefault="000C5825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</w:pPr>
            <w:r w:rsidRPr="0086386B"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  <w:t>https://tse.do/transparencia/index.php/marco-legal-de-transparencia/leyes?download=8:ley-13-07</w:t>
            </w:r>
          </w:p>
        </w:tc>
        <w:tc>
          <w:tcPr>
            <w:tcW w:w="1843" w:type="dxa"/>
          </w:tcPr>
          <w:p w:rsidR="00AE329C" w:rsidRPr="0086386B" w:rsidRDefault="00AE329C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E329C" w:rsidRPr="0086386B" w:rsidRDefault="000C5825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  <w:r w:rsidR="00AE329C" w:rsidRPr="008638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Enero de 2007</w:t>
            </w:r>
          </w:p>
        </w:tc>
        <w:tc>
          <w:tcPr>
            <w:tcW w:w="1842" w:type="dxa"/>
          </w:tcPr>
          <w:p w:rsidR="00AE329C" w:rsidRPr="0086386B" w:rsidRDefault="00AE329C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329C" w:rsidRPr="0086386B" w:rsidRDefault="00AE329C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329C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AE329C" w:rsidRPr="0086386B" w:rsidRDefault="00C44F6F" w:rsidP="00461C3B">
            <w:pPr>
              <w:jc w:val="both"/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Ley</w:t>
            </w:r>
            <w:r w:rsidR="000C5825"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10-07,Instituye el Sistema Nacional de Control Interno  y de la Contraloría General de La República </w:t>
            </w:r>
          </w:p>
        </w:tc>
        <w:tc>
          <w:tcPr>
            <w:tcW w:w="1242" w:type="dxa"/>
          </w:tcPr>
          <w:p w:rsidR="00AE329C" w:rsidRPr="0086386B" w:rsidRDefault="00AE329C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AE329C" w:rsidRPr="0086386B" w:rsidRDefault="000C5825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</w:pPr>
            <w:r w:rsidRPr="0086386B"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  <w:t>https://tse.do/transparencia/index.php/marco-legal-de-transparencia/leyes?download=7:ley-10-07</w:t>
            </w:r>
          </w:p>
        </w:tc>
        <w:tc>
          <w:tcPr>
            <w:tcW w:w="1843" w:type="dxa"/>
          </w:tcPr>
          <w:p w:rsidR="00AE329C" w:rsidRPr="0086386B" w:rsidRDefault="00C44F6F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08 de Enero de 2007</w:t>
            </w:r>
          </w:p>
        </w:tc>
        <w:tc>
          <w:tcPr>
            <w:tcW w:w="1842" w:type="dxa"/>
          </w:tcPr>
          <w:p w:rsidR="00AE329C" w:rsidRPr="0086386B" w:rsidRDefault="00AE329C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329C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AE329C" w:rsidRPr="0086386B" w:rsidRDefault="00C44F6F" w:rsidP="00461C3B">
            <w:pPr>
              <w:jc w:val="both"/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Ley 5-07, que crea el Sistema Integrado de Administración Financiera del Estado </w:t>
            </w:r>
          </w:p>
        </w:tc>
        <w:tc>
          <w:tcPr>
            <w:tcW w:w="1242" w:type="dxa"/>
          </w:tcPr>
          <w:p w:rsidR="00AE329C" w:rsidRPr="0086386B" w:rsidRDefault="00AE329C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0C5825" w:rsidRPr="0086386B" w:rsidRDefault="0086386B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0C5825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https://tse.do/transparencia/index.php/marco-legal-de-transparencia/leyes?download=10:ley-5-07</w:t>
              </w:r>
            </w:hyperlink>
            <w:r w:rsidR="000C5825" w:rsidRPr="008638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E329C" w:rsidRPr="0086386B" w:rsidRDefault="0086386B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</w:pPr>
            <w:hyperlink r:id="rId23" w:history="1"/>
          </w:p>
        </w:tc>
        <w:tc>
          <w:tcPr>
            <w:tcW w:w="1843" w:type="dxa"/>
          </w:tcPr>
          <w:p w:rsidR="00AE329C" w:rsidRPr="0086386B" w:rsidRDefault="00C44F6F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05 de Enero de 2007</w:t>
            </w:r>
          </w:p>
        </w:tc>
        <w:tc>
          <w:tcPr>
            <w:tcW w:w="1842" w:type="dxa"/>
          </w:tcPr>
          <w:p w:rsidR="00AE329C" w:rsidRPr="0086386B" w:rsidRDefault="00AE329C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C44F6F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86386B" w:rsidRDefault="00C44F6F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Ley 498-06 de Planificación e Inversión Pública, de fecha 19 de diciembre de 2006</w:t>
            </w:r>
          </w:p>
        </w:tc>
        <w:tc>
          <w:tcPr>
            <w:tcW w:w="1242" w:type="dxa"/>
          </w:tcPr>
          <w:p w:rsidR="00C44F6F" w:rsidRPr="0086386B" w:rsidRDefault="00C44F6F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86386B" w:rsidRDefault="0086386B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8E535F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https://tse.do/transparencia/index.php/marco-legal-de-transparencia/leyes?download=2:ley-498-06</w:t>
              </w:r>
            </w:hyperlink>
          </w:p>
          <w:p w:rsidR="008E535F" w:rsidRPr="0086386B" w:rsidRDefault="008E535F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44F6F" w:rsidRPr="0086386B" w:rsidRDefault="008E535F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  <w:r w:rsidR="00AC47CD" w:rsidRPr="008638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D</w:t>
            </w:r>
            <w:r w:rsidR="00C44F6F"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iciembre de 2006</w:t>
            </w:r>
          </w:p>
        </w:tc>
        <w:tc>
          <w:tcPr>
            <w:tcW w:w="1842" w:type="dxa"/>
          </w:tcPr>
          <w:p w:rsidR="00C44F6F" w:rsidRPr="0086386B" w:rsidRDefault="00C44F6F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C44F6F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86386B" w:rsidRDefault="00C44F6F" w:rsidP="00461C3B">
            <w:pPr>
              <w:jc w:val="both"/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Ley 423-06 Orgánica de Presupuesto para el Sector Público, de fecha 17 de noviembre de 2006</w:t>
            </w:r>
          </w:p>
        </w:tc>
        <w:tc>
          <w:tcPr>
            <w:tcW w:w="1242" w:type="dxa"/>
          </w:tcPr>
          <w:p w:rsidR="00C44F6F" w:rsidRPr="0086386B" w:rsidRDefault="00C44F6F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86386B" w:rsidRDefault="0086386B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8E535F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https://tse.do/transparencia/index.php/marco-legal-de-transparencia/leyes?download=12:ley-423-06</w:t>
              </w:r>
            </w:hyperlink>
          </w:p>
          <w:p w:rsidR="008E535F" w:rsidRPr="0086386B" w:rsidRDefault="008E535F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44F6F" w:rsidRPr="0086386B" w:rsidRDefault="00AC47CD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17 de N</w:t>
            </w:r>
            <w:r w:rsidR="00C44F6F"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oviembre de 2006</w:t>
            </w:r>
          </w:p>
        </w:tc>
        <w:tc>
          <w:tcPr>
            <w:tcW w:w="1842" w:type="dxa"/>
          </w:tcPr>
          <w:p w:rsidR="00C44F6F" w:rsidRPr="0086386B" w:rsidRDefault="00C44F6F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C44F6F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86386B" w:rsidRDefault="00C44F6F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Ley 340-06</w:t>
            </w:r>
            <w:r w:rsidR="00421E99"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:rsidR="00C44F6F" w:rsidRPr="0086386B" w:rsidRDefault="00C44F6F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8E535F" w:rsidRPr="0086386B" w:rsidRDefault="0086386B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8E535F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https://tse.do/transparencia/index.php/marco-legal-de-transparencia/leyes?download=9:ley-340-06-y-449-06</w:t>
              </w:r>
            </w:hyperlink>
          </w:p>
        </w:tc>
        <w:tc>
          <w:tcPr>
            <w:tcW w:w="1843" w:type="dxa"/>
          </w:tcPr>
          <w:p w:rsidR="00C44F6F" w:rsidRPr="0086386B" w:rsidRDefault="00AC47CD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18 de A</w:t>
            </w:r>
            <w:r w:rsidR="00C44F6F"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gosto de 2006</w:t>
            </w:r>
          </w:p>
        </w:tc>
        <w:tc>
          <w:tcPr>
            <w:tcW w:w="1842" w:type="dxa"/>
          </w:tcPr>
          <w:p w:rsidR="00C44F6F" w:rsidRPr="0086386B" w:rsidRDefault="00C44F6F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C44F6F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86386B" w:rsidRDefault="00C44F6F" w:rsidP="00461C3B">
            <w:pPr>
              <w:jc w:val="both"/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Ley 6-06 Sobre Crédito Público, de fecha 3 de diciembre de 2006</w:t>
            </w:r>
          </w:p>
        </w:tc>
        <w:tc>
          <w:tcPr>
            <w:tcW w:w="1242" w:type="dxa"/>
          </w:tcPr>
          <w:p w:rsidR="00C44F6F" w:rsidRPr="0086386B" w:rsidRDefault="00C44F6F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86386B" w:rsidRDefault="0086386B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8E535F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https://tse.do/transparencia/index.php/marco-legal-de-transparencia/leyes?download=13:ley-6-06</w:t>
              </w:r>
            </w:hyperlink>
          </w:p>
          <w:p w:rsidR="008E535F" w:rsidRPr="0086386B" w:rsidRDefault="008E535F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44F6F" w:rsidRPr="0086386B" w:rsidRDefault="008E535F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AC47CD" w:rsidRPr="008638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</w:t>
            </w: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Enero </w:t>
            </w:r>
            <w:r w:rsidR="00C44F6F"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de 2006</w:t>
            </w:r>
          </w:p>
        </w:tc>
        <w:tc>
          <w:tcPr>
            <w:tcW w:w="1842" w:type="dxa"/>
          </w:tcPr>
          <w:p w:rsidR="00C44F6F" w:rsidRPr="0086386B" w:rsidRDefault="00C44F6F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C44F6F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86386B" w:rsidRDefault="00C44F6F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Ley 567-05 Que regula la Tesorería Nacional, de fecha 13 de diciembre de 2005</w:t>
            </w:r>
          </w:p>
        </w:tc>
        <w:tc>
          <w:tcPr>
            <w:tcW w:w="1242" w:type="dxa"/>
          </w:tcPr>
          <w:p w:rsidR="00C44F6F" w:rsidRPr="0086386B" w:rsidRDefault="00C44F6F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86386B" w:rsidRDefault="0086386B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8E535F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https://tse.do/transparencia/index.php/marco-legal-de-transparencia/leyes?download=3:ley-567-05</w:t>
              </w:r>
            </w:hyperlink>
          </w:p>
          <w:p w:rsidR="008E535F" w:rsidRPr="0086386B" w:rsidRDefault="008E535F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44F6F" w:rsidRPr="0086386B" w:rsidRDefault="008E535F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="00AC47CD" w:rsidRPr="008638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D</w:t>
            </w:r>
            <w:r w:rsidR="00C44F6F"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iciembre de 2005</w:t>
            </w:r>
          </w:p>
        </w:tc>
        <w:tc>
          <w:tcPr>
            <w:tcW w:w="1842" w:type="dxa"/>
          </w:tcPr>
          <w:p w:rsidR="00C44F6F" w:rsidRPr="0086386B" w:rsidRDefault="00C44F6F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C44F6F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86386B" w:rsidRDefault="0086386B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29" w:tooltip="Ley20004.pdf (412058b)" w:history="1">
              <w:r w:rsidR="00C44F6F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Ley 200-04 sobr</w:t>
              </w:r>
              <w:r w:rsidR="00AC47CD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e Libre Acceso a la Información pública y</w:t>
              </w:r>
              <w:r w:rsidR="00C44F6F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reglamentación complementaria, de fecha 28 de julio de 2004 </w:t>
              </w:r>
            </w:hyperlink>
          </w:p>
        </w:tc>
        <w:tc>
          <w:tcPr>
            <w:tcW w:w="1242" w:type="dxa"/>
          </w:tcPr>
          <w:p w:rsidR="00C44F6F" w:rsidRPr="0086386B" w:rsidRDefault="00C44F6F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86386B" w:rsidRDefault="0086386B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="00CC1627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https://tse.do/transparencia/index.php/marco-legal-de-transparencia/leyes?download=11:ley-general-200-04</w:t>
              </w:r>
            </w:hyperlink>
          </w:p>
          <w:p w:rsidR="00CC1627" w:rsidRPr="0086386B" w:rsidRDefault="00CC1627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44F6F" w:rsidRPr="0086386B" w:rsidRDefault="00AC47CD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28 de J</w:t>
            </w:r>
            <w:r w:rsidR="00C44F6F"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ulio de 2004</w:t>
            </w:r>
          </w:p>
        </w:tc>
        <w:tc>
          <w:tcPr>
            <w:tcW w:w="1842" w:type="dxa"/>
          </w:tcPr>
          <w:p w:rsidR="00C44F6F" w:rsidRPr="0086386B" w:rsidRDefault="00C44F6F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C44F6F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86386B" w:rsidRDefault="00C44F6F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Ley 10-04 Que crea la Cámara de Cuen</w:t>
            </w:r>
            <w:r w:rsidR="00CC1627" w:rsidRPr="0086386B">
              <w:rPr>
                <w:rFonts w:ascii="Arial" w:hAnsi="Arial" w:cs="Arial"/>
                <w:sz w:val="18"/>
                <w:szCs w:val="18"/>
              </w:rPr>
              <w:t>tas de la República Dominicana.</w:t>
            </w:r>
          </w:p>
        </w:tc>
        <w:tc>
          <w:tcPr>
            <w:tcW w:w="1242" w:type="dxa"/>
          </w:tcPr>
          <w:p w:rsidR="00C44F6F" w:rsidRPr="0086386B" w:rsidRDefault="00C44F6F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86386B" w:rsidRDefault="0086386B" w:rsidP="0046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CC1627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https://tse.do/transparencia/index.php/marco-legal-de-transparencia/leyes?download=14:ley-10-04</w:t>
              </w:r>
            </w:hyperlink>
          </w:p>
          <w:p w:rsidR="00CC1627" w:rsidRPr="0086386B" w:rsidRDefault="00CC1627" w:rsidP="0046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44F6F" w:rsidRPr="0086386B" w:rsidRDefault="00AC47CD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20 de E</w:t>
            </w:r>
            <w:r w:rsidR="00C44F6F"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nero de 2004</w:t>
            </w:r>
          </w:p>
        </w:tc>
        <w:tc>
          <w:tcPr>
            <w:tcW w:w="1842" w:type="dxa"/>
          </w:tcPr>
          <w:p w:rsidR="00C44F6F" w:rsidRPr="0086386B" w:rsidRDefault="00C44F6F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C44F6F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86386B" w:rsidRDefault="00C44F6F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>Ley 126-01 q</w:t>
            </w:r>
            <w:r w:rsidR="00CC1627"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ue crea la Dirección General de Contabilidad Gubernamental.</w:t>
            </w:r>
          </w:p>
        </w:tc>
        <w:tc>
          <w:tcPr>
            <w:tcW w:w="1242" w:type="dxa"/>
          </w:tcPr>
          <w:p w:rsidR="00C44F6F" w:rsidRPr="0086386B" w:rsidRDefault="00C44F6F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86386B" w:rsidRDefault="0086386B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CC1627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https://tse.do/transparencia/index.php/marco-legal-de-transparencia/leyes?download=1:ley-126-01</w:t>
              </w:r>
            </w:hyperlink>
          </w:p>
          <w:p w:rsidR="00CC1627" w:rsidRPr="0086386B" w:rsidRDefault="00CC1627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44F6F" w:rsidRPr="0086386B" w:rsidRDefault="00C44F6F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27 de julio de 2001</w:t>
            </w:r>
          </w:p>
        </w:tc>
        <w:tc>
          <w:tcPr>
            <w:tcW w:w="1842" w:type="dxa"/>
          </w:tcPr>
          <w:p w:rsidR="00C44F6F" w:rsidRPr="0086386B" w:rsidRDefault="00C44F6F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520450" w:rsidRPr="0086386B" w:rsidRDefault="00520450" w:rsidP="00461C3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decuadrcula4-nfasis3"/>
        <w:tblW w:w="13496" w:type="dxa"/>
        <w:tblLayout w:type="fixed"/>
        <w:tblLook w:val="04A0" w:firstRow="1" w:lastRow="0" w:firstColumn="1" w:lastColumn="0" w:noHBand="0" w:noVBand="1"/>
      </w:tblPr>
      <w:tblGrid>
        <w:gridCol w:w="3269"/>
        <w:gridCol w:w="1236"/>
        <w:gridCol w:w="5436"/>
        <w:gridCol w:w="1778"/>
        <w:gridCol w:w="1777"/>
      </w:tblGrid>
      <w:tr w:rsidR="00612325" w:rsidRPr="0086386B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12325" w:rsidRPr="0086386B" w:rsidRDefault="00231511" w:rsidP="00433E7F">
            <w:pPr>
              <w:tabs>
                <w:tab w:val="left" w:pos="1825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DECRETOS</w:t>
            </w:r>
            <w:r w:rsidR="00433E7F" w:rsidRPr="0086386B">
              <w:rPr>
                <w:rFonts w:ascii="Arial" w:hAnsi="Arial" w:cs="Arial"/>
                <w:b w:val="0"/>
                <w:sz w:val="18"/>
                <w:szCs w:val="18"/>
              </w:rPr>
              <w:tab/>
            </w:r>
          </w:p>
        </w:tc>
        <w:tc>
          <w:tcPr>
            <w:tcW w:w="1236" w:type="dxa"/>
          </w:tcPr>
          <w:p w:rsidR="00612325" w:rsidRPr="0086386B" w:rsidRDefault="00231511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436" w:type="dxa"/>
          </w:tcPr>
          <w:p w:rsidR="00612325" w:rsidRPr="0086386B" w:rsidRDefault="00433E7F" w:rsidP="00433E7F">
            <w:pPr>
              <w:tabs>
                <w:tab w:val="center" w:pos="26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ab/>
            </w:r>
            <w:r w:rsidR="00231511"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778" w:type="dxa"/>
          </w:tcPr>
          <w:p w:rsidR="00612325" w:rsidRPr="0086386B" w:rsidRDefault="000224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1777" w:type="dxa"/>
          </w:tcPr>
          <w:p w:rsidR="00612325" w:rsidRPr="0086386B" w:rsidRDefault="00231511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641EA2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461C3B">
            <w:pPr>
              <w:jc w:val="both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Decreto 350-17 Sobre Portal Transaccional del Sistema Informático, para la gestión de las Compras y Contrataciones del Estado, de fecha 14 de septiembre de 2017</w:t>
            </w:r>
          </w:p>
        </w:tc>
        <w:tc>
          <w:tcPr>
            <w:tcW w:w="1236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86386B" w:rsidRDefault="0086386B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CC1627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https://tse.do/transparencia/index.php/marco-legal-de-transparencia/decretos?download=45:decreto-350-17</w:t>
              </w:r>
            </w:hyperlink>
          </w:p>
          <w:p w:rsidR="00CC1627" w:rsidRPr="0086386B" w:rsidRDefault="00CC1627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:rsidR="00641EA2" w:rsidRPr="0086386B" w:rsidRDefault="00267A35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14 de septiembre de 2017</w:t>
            </w:r>
          </w:p>
        </w:tc>
        <w:tc>
          <w:tcPr>
            <w:tcW w:w="1777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A05337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Decreto. No. 543-12 que establece el Reglamento de la Ley sobre Compras y Contrataciones de Bienes, Servicios, Obras y Concesiones, y deroga el Reglamento No. 490-07 del 30 de agosto de 2007. G. O. No. 10694 del 15 de septiembre de 2012.</w:t>
            </w:r>
          </w:p>
        </w:tc>
        <w:tc>
          <w:tcPr>
            <w:tcW w:w="1236" w:type="dxa"/>
          </w:tcPr>
          <w:p w:rsidR="00A05337" w:rsidRPr="0086386B" w:rsidRDefault="00A05337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337" w:rsidRPr="0086386B" w:rsidRDefault="00A05337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337" w:rsidRPr="0086386B" w:rsidRDefault="00A05337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1EA2" w:rsidRPr="0086386B" w:rsidRDefault="00A05337" w:rsidP="0046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641EA2"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A05337" w:rsidRPr="0086386B" w:rsidRDefault="00001A64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34" w:history="1">
              <w:r w:rsidR="00A05337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https://tse.do/transparencia/index.php/marco-legal-de-transparencia/decretos?download=29:decreto-543-12</w:t>
              </w:r>
            </w:hyperlink>
          </w:p>
          <w:p w:rsidR="00641EA2" w:rsidRPr="0086386B" w:rsidRDefault="00001A64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</w:t>
            </w:r>
          </w:p>
        </w:tc>
        <w:tc>
          <w:tcPr>
            <w:tcW w:w="1778" w:type="dxa"/>
          </w:tcPr>
          <w:p w:rsidR="00A05337" w:rsidRPr="0086386B" w:rsidRDefault="00A05337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337" w:rsidRPr="0086386B" w:rsidRDefault="00A05337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1EA2" w:rsidRPr="0086386B" w:rsidRDefault="00A05337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15 de Septiembre 2012</w:t>
            </w:r>
          </w:p>
        </w:tc>
        <w:tc>
          <w:tcPr>
            <w:tcW w:w="1777" w:type="dxa"/>
          </w:tcPr>
          <w:p w:rsidR="00A05337" w:rsidRPr="0086386B" w:rsidRDefault="00A05337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337" w:rsidRPr="0086386B" w:rsidRDefault="00A05337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1EA2" w:rsidRPr="0086386B" w:rsidRDefault="00A05337" w:rsidP="0046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="00641EA2"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9A647B" w:rsidP="00461C3B">
            <w:pPr>
              <w:jc w:val="both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Decreto 486-12 que crea la Dirección General de Ética e Integridad Gubernamental, de fecha 21 de agosto de 2012</w:t>
            </w:r>
          </w:p>
        </w:tc>
        <w:tc>
          <w:tcPr>
            <w:tcW w:w="1236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86386B" w:rsidRDefault="0086386B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="009A647B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https://tse.do/transparencia/index.php/marco-legal-de-transparencia/decretos?download=28:decreto-486-12</w:t>
              </w:r>
            </w:hyperlink>
          </w:p>
          <w:p w:rsidR="009A647B" w:rsidRPr="0086386B" w:rsidRDefault="009A647B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:rsidR="00641EA2" w:rsidRPr="0086386B" w:rsidRDefault="009A647B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21 de agosto de 2012</w:t>
            </w:r>
          </w:p>
        </w:tc>
        <w:tc>
          <w:tcPr>
            <w:tcW w:w="1777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75CA5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Decreto 129-10 que aprueba el reglamento de la Ley General de Archivos, de fecha 2 de marzo de 2010</w:t>
            </w:r>
          </w:p>
        </w:tc>
        <w:tc>
          <w:tcPr>
            <w:tcW w:w="1236" w:type="dxa"/>
          </w:tcPr>
          <w:p w:rsidR="00641EA2" w:rsidRPr="0086386B" w:rsidRDefault="00641EA2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75CA5" w:rsidRPr="0086386B" w:rsidRDefault="0086386B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36" w:history="1">
              <w:r w:rsidR="00675CA5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https://tse.do/transparencia/index.php/marco-legal-de-transparencia/decretos?download=15:decreto-129-10</w:t>
              </w:r>
            </w:hyperlink>
          </w:p>
          <w:p w:rsidR="00641EA2" w:rsidRPr="0086386B" w:rsidRDefault="0086386B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37" w:history="1"/>
          </w:p>
        </w:tc>
        <w:tc>
          <w:tcPr>
            <w:tcW w:w="1778" w:type="dxa"/>
          </w:tcPr>
          <w:p w:rsidR="00641EA2" w:rsidRPr="0086386B" w:rsidRDefault="00675CA5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2 de marzo de 2010</w:t>
            </w:r>
          </w:p>
        </w:tc>
        <w:tc>
          <w:tcPr>
            <w:tcW w:w="1777" w:type="dxa"/>
          </w:tcPr>
          <w:p w:rsidR="00641EA2" w:rsidRPr="0086386B" w:rsidRDefault="00641EA2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461C3B">
            <w:pPr>
              <w:jc w:val="both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Decreto 188-14 que define y establece los principios de las normas que servirán de pautas a las Comisiones de Veedurías Ciudadanas, de fecha 4 de junio de 2014</w:t>
            </w:r>
          </w:p>
        </w:tc>
        <w:tc>
          <w:tcPr>
            <w:tcW w:w="1236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86386B" w:rsidRDefault="00675CA5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</w:pPr>
            <w:r w:rsidRPr="0086386B"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  <w:t>https://tse.do/transparencia/index.php/marco-legal-de-transparencia/decretos?download=28:decreto-486-12</w:t>
            </w:r>
          </w:p>
        </w:tc>
        <w:tc>
          <w:tcPr>
            <w:tcW w:w="1778" w:type="dxa"/>
          </w:tcPr>
          <w:p w:rsidR="00641EA2" w:rsidRPr="0086386B" w:rsidRDefault="00675CA5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4 de junio de 2014</w:t>
            </w:r>
          </w:p>
        </w:tc>
        <w:tc>
          <w:tcPr>
            <w:tcW w:w="1777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86386B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38" w:tooltip="Decreto69409quecreaelSistema311deDenunciasQuejasyReclamaciones.pdf (10428b)" w:history="1">
              <w:r w:rsidR="00641EA2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Decreto 694-09 que crea el Sistema 311 de Denuncias, Quejas, Reclamaciones y Sugerencias, de fecha 17 de septiembre de 2009.</w:t>
              </w:r>
            </w:hyperlink>
          </w:p>
        </w:tc>
        <w:tc>
          <w:tcPr>
            <w:tcW w:w="1236" w:type="dxa"/>
          </w:tcPr>
          <w:p w:rsidR="00641EA2" w:rsidRPr="0086386B" w:rsidRDefault="00641EA2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86386B" w:rsidRDefault="0086386B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675CA5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https://tse.do/transparencia/index.php/marco-legal-de-transparencia/decretos?download=26:decreto-694-09</w:t>
              </w:r>
            </w:hyperlink>
          </w:p>
          <w:p w:rsidR="00675CA5" w:rsidRPr="0086386B" w:rsidRDefault="00675CA5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:rsidR="00641EA2" w:rsidRPr="0086386B" w:rsidRDefault="00675CA5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17 de septiembre de 2009</w:t>
            </w:r>
          </w:p>
        </w:tc>
        <w:tc>
          <w:tcPr>
            <w:tcW w:w="1777" w:type="dxa"/>
          </w:tcPr>
          <w:p w:rsidR="00641EA2" w:rsidRPr="0086386B" w:rsidRDefault="00641EA2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Decreto 528-09 que crea el Reglamento orgánico funcional del Ministerio de Administración Pública, de fecha 21de julio de 2009</w:t>
            </w:r>
          </w:p>
        </w:tc>
        <w:tc>
          <w:tcPr>
            <w:tcW w:w="1236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86386B" w:rsidRDefault="0086386B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="00675CA5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https://tse.do/transparencia/index.php/marco-legal-de-transparencia/decretos?download=25:decreto-528-09</w:t>
              </w:r>
            </w:hyperlink>
          </w:p>
          <w:p w:rsidR="00675CA5" w:rsidRPr="0086386B" w:rsidRDefault="00675CA5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:rsidR="00641EA2" w:rsidRPr="0086386B" w:rsidRDefault="00267A35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21de julio de 2009</w:t>
            </w:r>
          </w:p>
        </w:tc>
        <w:tc>
          <w:tcPr>
            <w:tcW w:w="1777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Decreto 527-09 que crea el Reglamento estructura orgánica, cargos y política salarial, de fecha 21 de julio de 2009</w:t>
            </w:r>
          </w:p>
        </w:tc>
        <w:tc>
          <w:tcPr>
            <w:tcW w:w="1236" w:type="dxa"/>
          </w:tcPr>
          <w:p w:rsidR="00641EA2" w:rsidRPr="0086386B" w:rsidRDefault="00641EA2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86386B" w:rsidRDefault="0086386B" w:rsidP="0046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675CA5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https://tse.do/transparencia/index.php/marco-legal-de-transparencia/decretos?download=24:decreto-527-09</w:t>
              </w:r>
            </w:hyperlink>
          </w:p>
          <w:p w:rsidR="00675CA5" w:rsidRPr="0086386B" w:rsidRDefault="00675CA5" w:rsidP="0046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:rsidR="00641EA2" w:rsidRPr="0086386B" w:rsidRDefault="00267A35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21 de julio de 2009</w:t>
            </w:r>
          </w:p>
        </w:tc>
        <w:tc>
          <w:tcPr>
            <w:tcW w:w="1777" w:type="dxa"/>
          </w:tcPr>
          <w:p w:rsidR="00641EA2" w:rsidRPr="0086386B" w:rsidRDefault="00641EA2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Decreto 525-09 que crea el Reglamento de evaluación del desempeño y promoción de los servidores y funcionarios públicos, de fecha 21 de julio de 2009</w:t>
            </w:r>
          </w:p>
        </w:tc>
        <w:tc>
          <w:tcPr>
            <w:tcW w:w="1236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86386B" w:rsidRDefault="0086386B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="00675CA5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https://tse.do/transparencia/index.php/marco-legal-de-transparencia/decretos?download=23:decreto-525-09</w:t>
              </w:r>
            </w:hyperlink>
          </w:p>
          <w:p w:rsidR="00675CA5" w:rsidRPr="0086386B" w:rsidRDefault="00675CA5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:rsidR="00641EA2" w:rsidRPr="0086386B" w:rsidRDefault="00267A35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21 de julio de 2009</w:t>
            </w:r>
          </w:p>
        </w:tc>
        <w:tc>
          <w:tcPr>
            <w:tcW w:w="1777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Decreto 524-09 que crea el Reglamento de reclutamiento y selección de personal en la administración pública, de fecha 21 de julio de 2009</w:t>
            </w:r>
          </w:p>
        </w:tc>
        <w:tc>
          <w:tcPr>
            <w:tcW w:w="1236" w:type="dxa"/>
          </w:tcPr>
          <w:p w:rsidR="00641EA2" w:rsidRPr="0086386B" w:rsidRDefault="00641EA2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75CA5" w:rsidRPr="0086386B" w:rsidRDefault="0086386B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675CA5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https://tse.do/transparencia/index.php/marco-legal-de-transparencia/decretos?download=22:decreto-524-09</w:t>
              </w:r>
            </w:hyperlink>
          </w:p>
          <w:p w:rsidR="00641EA2" w:rsidRPr="0086386B" w:rsidRDefault="0086386B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44" w:history="1"/>
          </w:p>
        </w:tc>
        <w:tc>
          <w:tcPr>
            <w:tcW w:w="1778" w:type="dxa"/>
          </w:tcPr>
          <w:p w:rsidR="00641EA2" w:rsidRPr="0086386B" w:rsidRDefault="00267A35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21 de julio de 2009</w:t>
            </w:r>
          </w:p>
        </w:tc>
        <w:tc>
          <w:tcPr>
            <w:tcW w:w="1777" w:type="dxa"/>
          </w:tcPr>
          <w:p w:rsidR="00641EA2" w:rsidRPr="0086386B" w:rsidRDefault="00641EA2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Decreto 523-09 que crea el Reglamento de relaciones laborales en la administración pública, de fecha 21 de julio de 2009</w:t>
            </w:r>
          </w:p>
        </w:tc>
        <w:tc>
          <w:tcPr>
            <w:tcW w:w="1236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86386B" w:rsidRDefault="0086386B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="00C521F7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https://tse.do/transparencia/index.php/marco-legal-de-transparencia/decretos?download=21:decreto-523-09</w:t>
              </w:r>
            </w:hyperlink>
          </w:p>
          <w:p w:rsidR="00C521F7" w:rsidRPr="0086386B" w:rsidRDefault="00C521F7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:rsidR="00641EA2" w:rsidRPr="0086386B" w:rsidRDefault="00267A35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21 de julio de 2009</w:t>
            </w:r>
          </w:p>
        </w:tc>
        <w:tc>
          <w:tcPr>
            <w:tcW w:w="1777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Decreto 491-07 que establece el Reglamento de aplicación del Sistema Nacional de Control Interno, de fecha 30 de agosto de 2007</w:t>
            </w:r>
          </w:p>
        </w:tc>
        <w:tc>
          <w:tcPr>
            <w:tcW w:w="1236" w:type="dxa"/>
          </w:tcPr>
          <w:p w:rsidR="00641EA2" w:rsidRPr="0086386B" w:rsidRDefault="00641EA2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C521F7" w:rsidRPr="0086386B" w:rsidRDefault="0086386B" w:rsidP="0046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46" w:history="1">
              <w:r w:rsidR="00C521F7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https://tse.do/transparencia/index.php/marco-legal-de-transparencia/decretos?download=20:decreto-491-07</w:t>
              </w:r>
            </w:hyperlink>
          </w:p>
          <w:p w:rsidR="00641EA2" w:rsidRPr="0086386B" w:rsidRDefault="0086386B" w:rsidP="0046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47" w:history="1"/>
          </w:p>
        </w:tc>
        <w:tc>
          <w:tcPr>
            <w:tcW w:w="1778" w:type="dxa"/>
          </w:tcPr>
          <w:p w:rsidR="00641EA2" w:rsidRPr="0086386B" w:rsidRDefault="00B51367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30 de agosto de 2007</w:t>
            </w:r>
          </w:p>
        </w:tc>
        <w:tc>
          <w:tcPr>
            <w:tcW w:w="1777" w:type="dxa"/>
          </w:tcPr>
          <w:p w:rsidR="00641EA2" w:rsidRPr="0086386B" w:rsidRDefault="00641EA2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461C3B">
            <w:pPr>
              <w:jc w:val="both"/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Decreto No. 441-06 sobre Sistema de Tesorería de la República Dominicana, de fecha 3 de octubre de 2006</w:t>
            </w:r>
          </w:p>
        </w:tc>
        <w:tc>
          <w:tcPr>
            <w:tcW w:w="1236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C521F7" w:rsidRPr="0086386B" w:rsidRDefault="0086386B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="00C521F7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https://tse.do/transparencia/index.php/marco-legal-de-transparencia/decretos?download=27:decreto-441-06</w:t>
              </w:r>
            </w:hyperlink>
          </w:p>
          <w:p w:rsidR="00641EA2" w:rsidRPr="0086386B" w:rsidRDefault="0086386B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</w:pPr>
            <w:hyperlink r:id="rId49" w:history="1"/>
          </w:p>
        </w:tc>
        <w:tc>
          <w:tcPr>
            <w:tcW w:w="1778" w:type="dxa"/>
          </w:tcPr>
          <w:p w:rsidR="00641EA2" w:rsidRPr="0086386B" w:rsidRDefault="00B51367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3 de octubre de 2006</w:t>
            </w:r>
          </w:p>
        </w:tc>
        <w:tc>
          <w:tcPr>
            <w:tcW w:w="1777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>Decreto 130-05 que aprueba el Reglamento de aplicación de la Ley 200-04, de fecha 25 de febrero de 2005</w:t>
            </w:r>
          </w:p>
        </w:tc>
        <w:tc>
          <w:tcPr>
            <w:tcW w:w="1236" w:type="dxa"/>
          </w:tcPr>
          <w:p w:rsidR="00641EA2" w:rsidRPr="0086386B" w:rsidRDefault="00641EA2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86386B" w:rsidRDefault="0086386B" w:rsidP="0046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C521F7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https://tse.do/transparencia/index.php/marco-legal-de-transparencia/decretos?download=16:decreto-130-05</w:t>
              </w:r>
            </w:hyperlink>
          </w:p>
          <w:p w:rsidR="00C521F7" w:rsidRPr="0086386B" w:rsidRDefault="00C521F7" w:rsidP="0046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:rsidR="00641EA2" w:rsidRPr="0086386B" w:rsidRDefault="00BA29AB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25 de febrero de 2005</w:t>
            </w:r>
          </w:p>
        </w:tc>
        <w:tc>
          <w:tcPr>
            <w:tcW w:w="1777" w:type="dxa"/>
          </w:tcPr>
          <w:p w:rsidR="00641EA2" w:rsidRPr="0086386B" w:rsidRDefault="00641EA2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Decreto 1523-04 que establece el Procedimiento para la Contratación de Operaciones de Crédito Público Interno y Externo de la Nación, de fecha 2 de diciembre 2004</w:t>
            </w:r>
          </w:p>
        </w:tc>
        <w:tc>
          <w:tcPr>
            <w:tcW w:w="1236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C521F7" w:rsidRPr="0086386B" w:rsidRDefault="0086386B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C521F7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https://tse.do/transparencia/index.php/marco-legal-de-transparencia/decretos?download=18:decreto-1523-04</w:t>
              </w:r>
            </w:hyperlink>
          </w:p>
          <w:p w:rsidR="00641EA2" w:rsidRPr="0086386B" w:rsidRDefault="0086386B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52" w:history="1"/>
          </w:p>
        </w:tc>
        <w:tc>
          <w:tcPr>
            <w:tcW w:w="1778" w:type="dxa"/>
          </w:tcPr>
          <w:p w:rsidR="00641EA2" w:rsidRPr="0086386B" w:rsidRDefault="00BA29AB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 de diciembre </w:t>
            </w:r>
            <w:r w:rsidR="00805BEC" w:rsidRPr="008638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 </w:t>
            </w: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2004</w:t>
            </w:r>
          </w:p>
        </w:tc>
        <w:tc>
          <w:tcPr>
            <w:tcW w:w="1777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FF1ED9" w:rsidRPr="0086386B" w:rsidRDefault="00FF1ED9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adecuadrcula4-nfasis3"/>
        <w:tblW w:w="14147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955"/>
      </w:tblGrid>
      <w:tr w:rsidR="00EA318C" w:rsidRPr="0086386B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EA318C" w:rsidRPr="0086386B" w:rsidRDefault="009740E1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 xml:space="preserve"> REGLAMENTOS Y RESOLUCIONES</w:t>
            </w:r>
          </w:p>
        </w:tc>
        <w:tc>
          <w:tcPr>
            <w:tcW w:w="1276" w:type="dxa"/>
          </w:tcPr>
          <w:p w:rsidR="00EA318C" w:rsidRPr="0086386B" w:rsidRDefault="009740E1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EA318C" w:rsidRPr="0086386B" w:rsidRDefault="009740E1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EA318C" w:rsidRPr="0086386B" w:rsidRDefault="000224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1955" w:type="dxa"/>
          </w:tcPr>
          <w:p w:rsidR="00EA318C" w:rsidRPr="0086386B" w:rsidRDefault="009740E1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961949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961949" w:rsidRPr="0086386B" w:rsidRDefault="00961949" w:rsidP="00461C3B">
            <w:pPr>
              <w:jc w:val="both"/>
              <w:rPr>
                <w:rStyle w:val="Hipervnculo"/>
                <w:rFonts w:ascii="Arial" w:hAnsi="Arial" w:cs="Arial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</w:rPr>
              <w:t>Resolución DIGEIG No. 002-2021</w:t>
            </w:r>
          </w:p>
        </w:tc>
        <w:tc>
          <w:tcPr>
            <w:tcW w:w="1276" w:type="dxa"/>
          </w:tcPr>
          <w:p w:rsidR="00961949" w:rsidRPr="0086386B" w:rsidRDefault="00961949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1949" w:rsidRPr="0086386B" w:rsidRDefault="00961949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1949" w:rsidRPr="0086386B" w:rsidRDefault="00961949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961949" w:rsidRPr="0086386B" w:rsidRDefault="0086386B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53" w:history="1">
              <w:r w:rsidR="00961949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https://tse.do/transparencia/index.php/marco-legal-de-transparencia/resoluciones?download=46:resolucion-digeig-no-002-2021-que-crea-el-portal-unico-de-transparencia-y-establece-las-politicas-de-estandarizacion-de-las-divisiones-de-transparencia</w:t>
              </w:r>
            </w:hyperlink>
          </w:p>
          <w:p w:rsidR="00961949" w:rsidRPr="0086386B" w:rsidRDefault="00961949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61949" w:rsidRPr="0086386B" w:rsidRDefault="00961949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10 de Febrero 2021</w:t>
            </w:r>
          </w:p>
        </w:tc>
        <w:tc>
          <w:tcPr>
            <w:tcW w:w="1955" w:type="dxa"/>
          </w:tcPr>
          <w:p w:rsidR="00961949" w:rsidRPr="0086386B" w:rsidRDefault="00961949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641EA2" w:rsidRPr="0086386B" w:rsidRDefault="00641EA2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Reglamento No. 09-04,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="00641EA2" w:rsidRPr="0086386B" w:rsidRDefault="00641EA2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641EA2" w:rsidRPr="0086386B" w:rsidRDefault="0086386B" w:rsidP="0046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54" w:history="1">
              <w:r w:rsidR="00961949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https://tse.do/transparencia/index.php/marco-legal-de-transparencia/resoluciones?download=31:reglamento-09-04</w:t>
              </w:r>
            </w:hyperlink>
          </w:p>
          <w:p w:rsidR="00961949" w:rsidRPr="0086386B" w:rsidRDefault="00961949" w:rsidP="0046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41EA2" w:rsidRPr="0086386B" w:rsidRDefault="00805BEC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12 de octubre de 2004</w:t>
            </w:r>
          </w:p>
        </w:tc>
        <w:tc>
          <w:tcPr>
            <w:tcW w:w="1955" w:type="dxa"/>
          </w:tcPr>
          <w:p w:rsidR="00641EA2" w:rsidRPr="0086386B" w:rsidRDefault="00641EA2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641EA2" w:rsidRPr="0086386B" w:rsidRDefault="00641EA2" w:rsidP="00461C3B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</w:rPr>
              <w:t>Reglamento No. 06-04, de aplicación de la Ley 10-04 de Cámaras de Cuentas</w:t>
            </w:r>
          </w:p>
        </w:tc>
        <w:tc>
          <w:tcPr>
            <w:tcW w:w="1276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641EA2" w:rsidRPr="0086386B" w:rsidRDefault="0086386B" w:rsidP="00461C3B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="00C679FC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https://tse.do/transparencia/index.php/marco-legal-de-transparencia/resoluciones?download=30:reglamento-06-04</w:t>
              </w:r>
            </w:hyperlink>
          </w:p>
          <w:p w:rsidR="00C679FC" w:rsidRPr="0086386B" w:rsidRDefault="00C679FC" w:rsidP="00461C3B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41EA2" w:rsidRPr="0086386B" w:rsidRDefault="00E83FE1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20 de septiembre de 2004</w:t>
            </w:r>
          </w:p>
        </w:tc>
        <w:tc>
          <w:tcPr>
            <w:tcW w:w="1955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803E1E" w:rsidRPr="0086386B" w:rsidRDefault="00803E1E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833C5" w:rsidRPr="0086386B" w:rsidRDefault="008C4B44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ESTRUCTURA ORGÁNICA DE LA INSTITUCIÓN</w:t>
      </w:r>
    </w:p>
    <w:tbl>
      <w:tblPr>
        <w:tblStyle w:val="Tabladecuadrcula4-nfasis3"/>
        <w:tblW w:w="14147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:rsidRPr="0086386B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833C5" w:rsidRPr="0086386B" w:rsidRDefault="00897831" w:rsidP="00461C3B">
            <w:pPr>
              <w:tabs>
                <w:tab w:val="left" w:pos="1920"/>
              </w:tabs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ORGANIGRAMA</w:t>
            </w:r>
          </w:p>
        </w:tc>
        <w:tc>
          <w:tcPr>
            <w:tcW w:w="1321" w:type="dxa"/>
          </w:tcPr>
          <w:p w:rsidR="00D833C5" w:rsidRPr="0086386B" w:rsidRDefault="00897831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D833C5" w:rsidRPr="0086386B" w:rsidRDefault="00897831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D833C5" w:rsidRPr="0086386B" w:rsidRDefault="000224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1955" w:type="dxa"/>
          </w:tcPr>
          <w:p w:rsidR="00D833C5" w:rsidRPr="0086386B" w:rsidRDefault="00897831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DA65B4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A65B4" w:rsidRPr="0086386B" w:rsidRDefault="00DA65B4" w:rsidP="00461C3B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86386B" w:rsidRDefault="00DA65B4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DA65B4" w:rsidRPr="0086386B" w:rsidRDefault="0086386B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="00C679FC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https://tse.do/wp-content/uploads/2022/04/Organigrama.pdf</w:t>
              </w:r>
            </w:hyperlink>
          </w:p>
          <w:p w:rsidR="00C679FC" w:rsidRPr="0086386B" w:rsidRDefault="00C679FC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A65B4" w:rsidRPr="0086386B" w:rsidRDefault="006C54EF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26 de octubre de 2020</w:t>
            </w:r>
          </w:p>
        </w:tc>
        <w:tc>
          <w:tcPr>
            <w:tcW w:w="1955" w:type="dxa"/>
          </w:tcPr>
          <w:p w:rsidR="00DA65B4" w:rsidRPr="0086386B" w:rsidRDefault="00DA65B4" w:rsidP="00461C3B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BF6A4E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BF6A4E" w:rsidRPr="0086386B" w:rsidRDefault="00BF6A4E" w:rsidP="00461C3B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 xml:space="preserve">Manual de organización y </w:t>
            </w:r>
            <w:r w:rsidR="009E10BD" w:rsidRPr="0086386B">
              <w:rPr>
                <w:rFonts w:ascii="Arial" w:hAnsi="Arial" w:cs="Arial"/>
                <w:sz w:val="18"/>
                <w:szCs w:val="18"/>
              </w:rPr>
              <w:t>Funciones</w:t>
            </w:r>
          </w:p>
        </w:tc>
        <w:tc>
          <w:tcPr>
            <w:tcW w:w="1321" w:type="dxa"/>
          </w:tcPr>
          <w:p w:rsidR="00BF6A4E" w:rsidRPr="0086386B" w:rsidRDefault="009E10BD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BF6A4E" w:rsidRPr="0086386B" w:rsidRDefault="0086386B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="008E7AC6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https://tse.do/wp-content/uploads/2022/04/Organigrama.pdf</w:t>
              </w:r>
            </w:hyperlink>
          </w:p>
          <w:p w:rsidR="008E7AC6" w:rsidRPr="0086386B" w:rsidRDefault="008E7AC6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6A4E" w:rsidRPr="0086386B" w:rsidRDefault="009E10BD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26 de mayo de 2021</w:t>
            </w:r>
          </w:p>
        </w:tc>
        <w:tc>
          <w:tcPr>
            <w:tcW w:w="1955" w:type="dxa"/>
          </w:tcPr>
          <w:p w:rsidR="00BF6A4E" w:rsidRPr="0086386B" w:rsidRDefault="009E10BD" w:rsidP="00461C3B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803E1E" w:rsidRPr="0086386B" w:rsidRDefault="00803E1E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116C6" w:rsidRPr="0086386B" w:rsidRDefault="006116C6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157C7" w:rsidRPr="0086386B" w:rsidRDefault="008F1905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lastRenderedPageBreak/>
        <w:t>OFICINA DE LIBRE ACCESO A LA INFORMACIÓN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:rsidRPr="0086386B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D157C7" w:rsidRPr="0086386B" w:rsidRDefault="003F56A1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DOCUMENTO / INFORMACION</w:t>
            </w:r>
          </w:p>
        </w:tc>
        <w:tc>
          <w:tcPr>
            <w:tcW w:w="1305" w:type="dxa"/>
          </w:tcPr>
          <w:p w:rsidR="00D157C7" w:rsidRPr="0086386B" w:rsidRDefault="003F56A1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D157C7" w:rsidRPr="0086386B" w:rsidRDefault="003F56A1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D157C7" w:rsidRPr="0086386B" w:rsidRDefault="000224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D157C7" w:rsidRPr="0086386B" w:rsidRDefault="003F56A1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6856B7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6856B7" w:rsidRPr="0086386B" w:rsidRDefault="006856B7" w:rsidP="00461C3B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86386B" w:rsidRDefault="006856B7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6856B7" w:rsidRPr="0086386B" w:rsidRDefault="0086386B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58" w:history="1">
              <w:r w:rsidR="00A43C2F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https://tse.do/transparencia/index.php/oai/derechos-de-los-ciudadanos</w:t>
              </w:r>
            </w:hyperlink>
          </w:p>
          <w:p w:rsidR="00A43C2F" w:rsidRPr="0086386B" w:rsidRDefault="00A43C2F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856B7" w:rsidRPr="0086386B" w:rsidRDefault="00A529D9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84" w:type="dxa"/>
          </w:tcPr>
          <w:p w:rsidR="006856B7" w:rsidRPr="0086386B" w:rsidRDefault="006856B7" w:rsidP="00461C3B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856B7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6856B7" w:rsidRPr="0086386B" w:rsidRDefault="006856B7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:rsidR="006856B7" w:rsidRPr="0086386B" w:rsidRDefault="006856B7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6856B7" w:rsidRPr="0086386B" w:rsidRDefault="0086386B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59" w:history="1">
              <w:r w:rsidR="00A43C2F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https://tse.do/transparencia/index.php/oai/estructura-organizacional-de-la-oai?download=1178:estructura-organizacional-de-la-oai</w:t>
              </w:r>
            </w:hyperlink>
          </w:p>
          <w:p w:rsidR="00A43C2F" w:rsidRPr="0086386B" w:rsidRDefault="00A43C2F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856B7" w:rsidRPr="0086386B" w:rsidRDefault="008C2F20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10 de Febrero de 2022</w:t>
            </w:r>
          </w:p>
        </w:tc>
        <w:tc>
          <w:tcPr>
            <w:tcW w:w="1984" w:type="dxa"/>
          </w:tcPr>
          <w:p w:rsidR="006856B7" w:rsidRPr="0086386B" w:rsidRDefault="006856B7" w:rsidP="00461C3B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6856B7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461C3B" w:rsidRPr="0086386B" w:rsidRDefault="006856B7" w:rsidP="00461C3B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Manual de organización de la OAI</w:t>
            </w:r>
          </w:p>
        </w:tc>
        <w:tc>
          <w:tcPr>
            <w:tcW w:w="1305" w:type="dxa"/>
          </w:tcPr>
          <w:p w:rsidR="006856B7" w:rsidRPr="0086386B" w:rsidRDefault="006856B7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6856B7" w:rsidRPr="0086386B" w:rsidRDefault="0086386B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60" w:history="1">
              <w:r w:rsidR="00A43C2F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https://tse.do/transparencia/index.php/oai/manual-de-organizacion-de-la-oai?download=58:manual-de-organizacin-de-la-oai</w:t>
              </w:r>
            </w:hyperlink>
          </w:p>
          <w:p w:rsidR="00A43C2F" w:rsidRPr="0086386B" w:rsidRDefault="00A43C2F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856B7" w:rsidRPr="0086386B" w:rsidRDefault="009E10BD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26 de mayo de 2021</w:t>
            </w:r>
          </w:p>
        </w:tc>
        <w:tc>
          <w:tcPr>
            <w:tcW w:w="1984" w:type="dxa"/>
          </w:tcPr>
          <w:p w:rsidR="006856B7" w:rsidRPr="0086386B" w:rsidRDefault="006856B7" w:rsidP="00461C3B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6856B7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6856B7" w:rsidRPr="0086386B" w:rsidRDefault="006856B7" w:rsidP="00461C3B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Manual de Procedimiento de la OAI</w:t>
            </w:r>
          </w:p>
        </w:tc>
        <w:tc>
          <w:tcPr>
            <w:tcW w:w="1305" w:type="dxa"/>
          </w:tcPr>
          <w:p w:rsidR="006856B7" w:rsidRPr="0086386B" w:rsidRDefault="006856B7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6856B7" w:rsidRPr="0086386B" w:rsidRDefault="0086386B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61" w:history="1">
              <w:r w:rsidR="00DD1E09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https://tse.do/transparencia/index.php/oai/manual-de-procedimientos-de-la-oai?download=59:manual-de-procedimientos-oai</w:t>
              </w:r>
            </w:hyperlink>
          </w:p>
          <w:p w:rsidR="00DD1E09" w:rsidRPr="0086386B" w:rsidRDefault="00DD1E09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856B7" w:rsidRPr="0086386B" w:rsidRDefault="008C2F20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11 de Enero de 2022</w:t>
            </w:r>
          </w:p>
        </w:tc>
        <w:tc>
          <w:tcPr>
            <w:tcW w:w="1984" w:type="dxa"/>
          </w:tcPr>
          <w:p w:rsidR="006856B7" w:rsidRPr="0086386B" w:rsidRDefault="006856B7" w:rsidP="00461C3B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856B7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6856B7" w:rsidRPr="0086386B" w:rsidRDefault="006856B7" w:rsidP="00461C3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Estadísticas y balances de gestión OAI</w:t>
            </w:r>
          </w:p>
        </w:tc>
        <w:tc>
          <w:tcPr>
            <w:tcW w:w="1305" w:type="dxa"/>
          </w:tcPr>
          <w:p w:rsidR="006856B7" w:rsidRPr="0086386B" w:rsidRDefault="006856B7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6856B7" w:rsidRPr="0086386B" w:rsidRDefault="0086386B" w:rsidP="00461C3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62" w:history="1">
              <w:r w:rsidR="00DD1E09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https://tse.do/transparencia/index.php/oai/estadisticas-y-balances-de-la-gestion-oai</w:t>
              </w:r>
            </w:hyperlink>
          </w:p>
          <w:p w:rsidR="00DD1E09" w:rsidRPr="0086386B" w:rsidRDefault="00DD1E09" w:rsidP="00461C3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856B7" w:rsidRPr="0086386B" w:rsidRDefault="00D623A0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04 de </w:t>
            </w:r>
            <w:r w:rsidR="00916EC8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Enero</w:t>
            </w:r>
            <w:r w:rsidR="006856B7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202</w:t>
            </w:r>
            <w:r w:rsidR="00916EC8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2</w:t>
            </w:r>
          </w:p>
        </w:tc>
        <w:tc>
          <w:tcPr>
            <w:tcW w:w="1984" w:type="dxa"/>
          </w:tcPr>
          <w:p w:rsidR="006856B7" w:rsidRPr="0086386B" w:rsidRDefault="006856B7" w:rsidP="00461C3B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856B7" w:rsidRPr="0086386B" w:rsidTr="00433E7F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6856B7" w:rsidRPr="0086386B" w:rsidRDefault="006856B7" w:rsidP="00461C3B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 w:rsidRPr="0086386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:rsidR="006856B7" w:rsidRPr="0086386B" w:rsidRDefault="006856B7" w:rsidP="00461C3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6856B7" w:rsidRPr="0086386B" w:rsidRDefault="0086386B" w:rsidP="00461C3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63" w:history="1">
              <w:r w:rsidR="00DD1E09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https://tse.do/transparencia/index.php/oai/contactos-del-rai</w:t>
              </w:r>
            </w:hyperlink>
          </w:p>
          <w:p w:rsidR="00DD1E09" w:rsidRPr="0086386B" w:rsidRDefault="00DD1E09" w:rsidP="00461C3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856B7" w:rsidRPr="0086386B" w:rsidRDefault="00FC1364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84" w:type="dxa"/>
          </w:tcPr>
          <w:p w:rsidR="006856B7" w:rsidRPr="0086386B" w:rsidRDefault="006856B7" w:rsidP="00461C3B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856B7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6856B7" w:rsidRPr="0086386B" w:rsidRDefault="006856B7" w:rsidP="00461C3B">
            <w:pPr>
              <w:rPr>
                <w:rFonts w:ascii="Arial" w:hAnsi="Arial" w:cs="Arial"/>
                <w:sz w:val="18"/>
                <w:szCs w:val="18"/>
                <w:lang w:val="en-029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Información clasificada</w:t>
            </w:r>
          </w:p>
          <w:p w:rsidR="002E550F" w:rsidRPr="0086386B" w:rsidRDefault="002E550F" w:rsidP="00461C3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</w:tcPr>
          <w:p w:rsidR="006856B7" w:rsidRPr="0086386B" w:rsidRDefault="006856B7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6856B7" w:rsidRPr="0086386B" w:rsidRDefault="0086386B" w:rsidP="00461C3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64" w:history="1">
              <w:r w:rsidR="00DD1E09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https://tse.do/transparencia/index.php/oai/informacion-clasificada?download=61:informacin-clasificada</w:t>
              </w:r>
            </w:hyperlink>
          </w:p>
          <w:p w:rsidR="00DD1E09" w:rsidRPr="0086386B" w:rsidRDefault="00DD1E09" w:rsidP="00461C3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856B7" w:rsidRPr="0086386B" w:rsidRDefault="002C3A71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Febrero</w:t>
            </w:r>
            <w:r w:rsidR="00916EC8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="00D00F2B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202</w:t>
            </w:r>
            <w:r w:rsidR="00916EC8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2</w:t>
            </w:r>
          </w:p>
        </w:tc>
        <w:tc>
          <w:tcPr>
            <w:tcW w:w="1984" w:type="dxa"/>
          </w:tcPr>
          <w:p w:rsidR="006856B7" w:rsidRPr="0086386B" w:rsidRDefault="006856B7" w:rsidP="00461C3B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856B7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6856B7" w:rsidRPr="0086386B" w:rsidRDefault="006856B7" w:rsidP="00461C3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Formulario de solicitud de información pública</w:t>
            </w:r>
          </w:p>
        </w:tc>
        <w:tc>
          <w:tcPr>
            <w:tcW w:w="1305" w:type="dxa"/>
          </w:tcPr>
          <w:p w:rsidR="006856B7" w:rsidRPr="0086386B" w:rsidRDefault="006856B7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Formulario portal SAIP</w:t>
            </w:r>
          </w:p>
        </w:tc>
        <w:tc>
          <w:tcPr>
            <w:tcW w:w="5670" w:type="dxa"/>
          </w:tcPr>
          <w:p w:rsidR="006856B7" w:rsidRPr="0086386B" w:rsidRDefault="0086386B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65" w:history="1">
              <w:r w:rsidR="00DD1E09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https://www.saip.gob.do/apps/sip/?step=one</w:t>
              </w:r>
            </w:hyperlink>
          </w:p>
          <w:p w:rsidR="00DD1E09" w:rsidRPr="0086386B" w:rsidRDefault="00DD1E09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856B7" w:rsidRPr="0086386B" w:rsidRDefault="007D1C06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84" w:type="dxa"/>
          </w:tcPr>
          <w:p w:rsidR="006856B7" w:rsidRPr="0086386B" w:rsidRDefault="006856B7" w:rsidP="00461C3B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856B7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6856B7" w:rsidRPr="0086386B" w:rsidRDefault="006856B7" w:rsidP="00461C3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Índice de Transparencia Estandarizado</w:t>
            </w:r>
          </w:p>
        </w:tc>
        <w:tc>
          <w:tcPr>
            <w:tcW w:w="1305" w:type="dxa"/>
          </w:tcPr>
          <w:p w:rsidR="006856B7" w:rsidRPr="0086386B" w:rsidRDefault="006856B7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6856B7" w:rsidRPr="0086386B" w:rsidRDefault="00DD1E09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</w:pPr>
            <w:r w:rsidRPr="0086386B"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  <w:t>https://tse.do/transparencia/index.php/oai/indice-de-transparencia-estandarizado/category/1223-2022?download=2690:it-estandarizado-tse-febrero-2022</w:t>
            </w:r>
          </w:p>
        </w:tc>
        <w:tc>
          <w:tcPr>
            <w:tcW w:w="1843" w:type="dxa"/>
          </w:tcPr>
          <w:p w:rsidR="006856B7" w:rsidRPr="0086386B" w:rsidRDefault="00CA7595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Enero 2022</w:t>
            </w:r>
          </w:p>
        </w:tc>
        <w:tc>
          <w:tcPr>
            <w:tcW w:w="1984" w:type="dxa"/>
          </w:tcPr>
          <w:p w:rsidR="006856B7" w:rsidRPr="0086386B" w:rsidRDefault="006856B7" w:rsidP="00461C3B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803E1E" w:rsidRPr="0086386B" w:rsidRDefault="00803E1E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C4215" w:rsidRPr="0086386B" w:rsidRDefault="00F1336D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PLAN ESTRATÉGICO DE LA INSTITUCIÓN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RPr="0086386B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C4215" w:rsidRPr="0086386B" w:rsidRDefault="00691858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FC4215" w:rsidRPr="0086386B" w:rsidRDefault="00691858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FC4215" w:rsidRPr="0086386B" w:rsidRDefault="00691858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FC4215" w:rsidRPr="0086386B" w:rsidRDefault="000224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FC4215" w:rsidRPr="0086386B" w:rsidRDefault="00691858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641EA2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86386B" w:rsidRDefault="0086386B" w:rsidP="00461C3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hyperlink r:id="rId66" w:tooltip="Planificación estratégica" w:history="1">
              <w:r w:rsidR="00641EA2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641EA2" w:rsidRPr="0086386B" w:rsidRDefault="0086386B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hyperlink r:id="rId67" w:history="1">
              <w:r w:rsidR="00DD1E09" w:rsidRPr="0086386B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https://tse.do/transparencia/index.php/plan-estrategico/planeacion-estrategica?download=205:plan-estratgico-y-desarrollo-tse-2022-2026</w:t>
              </w:r>
            </w:hyperlink>
          </w:p>
          <w:p w:rsidR="00DD1E09" w:rsidRPr="0086386B" w:rsidRDefault="00DD1E09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20</w:t>
            </w:r>
            <w:r w:rsidR="00CA7595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22</w:t>
            </w:r>
          </w:p>
        </w:tc>
        <w:tc>
          <w:tcPr>
            <w:tcW w:w="1984" w:type="dxa"/>
          </w:tcPr>
          <w:p w:rsidR="00641EA2" w:rsidRPr="0086386B" w:rsidRDefault="00641EA2" w:rsidP="00461C3B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86386B" w:rsidRDefault="00641EA2" w:rsidP="00461C3B">
            <w:pPr>
              <w:rPr>
                <w:rStyle w:val="Hipervnculo"/>
                <w:rFonts w:ascii="Arial" w:hAnsi="Arial" w:cs="Arial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Plan Operativo 202</w:t>
            </w:r>
            <w:r w:rsidR="00BC63CC"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:rsidR="00641EA2" w:rsidRPr="0086386B" w:rsidRDefault="00572737" w:rsidP="00126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641EA2" w:rsidRPr="0086386B" w:rsidRDefault="00DD1E09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</w:pPr>
            <w:r w:rsidRPr="0086386B"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  <w:t>https://tse.do/transparencia/index.php/plan-estrategico/informes?download=54:plan-operativo-anual-2022</w:t>
            </w:r>
          </w:p>
        </w:tc>
        <w:tc>
          <w:tcPr>
            <w:tcW w:w="1843" w:type="dxa"/>
          </w:tcPr>
          <w:p w:rsidR="00641EA2" w:rsidRPr="0086386B" w:rsidRDefault="00CA7595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2022</w:t>
            </w:r>
          </w:p>
        </w:tc>
        <w:tc>
          <w:tcPr>
            <w:tcW w:w="1984" w:type="dxa"/>
          </w:tcPr>
          <w:p w:rsidR="00641EA2" w:rsidRPr="0086386B" w:rsidRDefault="00641EA2" w:rsidP="00461C3B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461C3B" w:rsidRPr="0086386B" w:rsidRDefault="0086386B" w:rsidP="00461C3B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hyperlink r:id="rId68" w:tooltip="Informes de logros y/o seguimiento del Plan estratégico" w:history="1">
              <w:r w:rsidR="00641EA2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Memorias</w:t>
              </w:r>
            </w:hyperlink>
            <w:r w:rsidR="00641EA2"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641EA2" w:rsidRPr="0086386B" w:rsidRDefault="00DD1E09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 w:themeColor="hyperlink"/>
                <w:sz w:val="18"/>
                <w:szCs w:val="18"/>
              </w:rPr>
            </w:pPr>
            <w:r w:rsidRPr="0086386B">
              <w:rPr>
                <w:rFonts w:ascii="Arial" w:hAnsi="Arial" w:cs="Arial"/>
                <w:color w:val="0000FF" w:themeColor="hyperlink"/>
                <w:sz w:val="18"/>
                <w:szCs w:val="18"/>
              </w:rPr>
              <w:t>https://tse.do/transparencia/index.php/plan-estrategico/memorias-institucionales?download=2495:memorias-institucionales-2021</w:t>
            </w:r>
          </w:p>
        </w:tc>
        <w:tc>
          <w:tcPr>
            <w:tcW w:w="1843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202</w:t>
            </w:r>
            <w:r w:rsidR="00865ADB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1984" w:type="dxa"/>
          </w:tcPr>
          <w:p w:rsidR="00641EA2" w:rsidRPr="0086386B" w:rsidRDefault="00641EA2" w:rsidP="00461C3B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362677" w:rsidRPr="0086386B" w:rsidRDefault="00362677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24D51" w:rsidRPr="0086386B" w:rsidRDefault="00A24D51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C4215" w:rsidRPr="0086386B" w:rsidRDefault="008A49F1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P</w:t>
      </w:r>
      <w:r w:rsidR="00876086" w:rsidRPr="0086386B">
        <w:rPr>
          <w:rFonts w:ascii="Arial" w:hAnsi="Arial" w:cs="Arial"/>
          <w:b/>
          <w:sz w:val="18"/>
          <w:szCs w:val="18"/>
        </w:rPr>
        <w:t>UBLICACIONES OFICIALES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RPr="0086386B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C4215" w:rsidRPr="0086386B" w:rsidRDefault="00414DAC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FC4215" w:rsidRPr="0086386B" w:rsidRDefault="00414DA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FC4215" w:rsidRPr="0086386B" w:rsidRDefault="00414DA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FC4215" w:rsidRPr="0086386B" w:rsidRDefault="000224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FC4215" w:rsidRPr="0086386B" w:rsidRDefault="00414DA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DA65B4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9C2963" w:rsidRPr="0086386B" w:rsidRDefault="00DA65B4" w:rsidP="00461C3B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Publicaciones</w:t>
            </w:r>
          </w:p>
          <w:p w:rsidR="00EC628F" w:rsidRPr="0086386B" w:rsidRDefault="00EC628F" w:rsidP="00461C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DA65B4" w:rsidRPr="0086386B" w:rsidRDefault="00DA65B4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DA65B4" w:rsidRPr="0086386B" w:rsidRDefault="0086386B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69" w:history="1">
              <w:r w:rsidR="00DD1E09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https://tse.do/transparencia/index.php/publicaciones-t/category/1129-2022</w:t>
              </w:r>
            </w:hyperlink>
          </w:p>
          <w:p w:rsidR="00DD1E09" w:rsidRPr="0086386B" w:rsidRDefault="00DD1E09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A65B4" w:rsidRPr="0086386B" w:rsidRDefault="00CA7595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Enero </w:t>
            </w:r>
            <w:r w:rsidR="00D00F2B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202</w:t>
            </w:r>
            <w:r w:rsidR="006F598F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2</w:t>
            </w:r>
          </w:p>
        </w:tc>
        <w:tc>
          <w:tcPr>
            <w:tcW w:w="1984" w:type="dxa"/>
          </w:tcPr>
          <w:p w:rsidR="00DA65B4" w:rsidRPr="0086386B" w:rsidRDefault="00DA65B4" w:rsidP="00461C3B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BF7C83" w:rsidRPr="0086386B" w:rsidRDefault="00BF7C83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C4215" w:rsidRPr="0086386B" w:rsidRDefault="00876086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 xml:space="preserve">ESTADÍSTICAS 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RPr="0086386B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C4215" w:rsidRPr="0086386B" w:rsidRDefault="00797A56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FC4215" w:rsidRPr="0086386B" w:rsidRDefault="00797A56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FC4215" w:rsidRPr="0086386B" w:rsidRDefault="00797A56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FC4215" w:rsidRPr="0086386B" w:rsidRDefault="000224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FC4215" w:rsidRPr="0086386B" w:rsidRDefault="00797A56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DA65B4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A65B4" w:rsidRPr="0086386B" w:rsidRDefault="00DA65B4" w:rsidP="00461C3B">
            <w:pPr>
              <w:rPr>
                <w:rFonts w:ascii="Arial" w:hAnsi="Arial" w:cs="Arial"/>
                <w:sz w:val="18"/>
                <w:szCs w:val="18"/>
                <w:lang w:val="en-029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:rsidR="00572737" w:rsidRPr="0086386B" w:rsidRDefault="00572737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  <w:p w:rsidR="00DA65B4" w:rsidRPr="0086386B" w:rsidRDefault="00DA65B4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DA65B4" w:rsidRPr="0086386B" w:rsidRDefault="0086386B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hyperlink r:id="rId70" w:history="1">
              <w:r w:rsidR="00DD1E09" w:rsidRPr="0086386B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https://tse.do/transparencia/index.php/estadisticas/category/1208-2022</w:t>
              </w:r>
            </w:hyperlink>
          </w:p>
          <w:p w:rsidR="00DD1E09" w:rsidRPr="0086386B" w:rsidRDefault="00DD1E09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DA65B4" w:rsidRPr="0086386B" w:rsidRDefault="00CA7595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12 de </w:t>
            </w:r>
            <w:r w:rsidR="006F598F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Enero</w:t>
            </w:r>
            <w:r w:rsidR="002A7A38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202</w:t>
            </w:r>
            <w:r w:rsidR="006F598F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2</w:t>
            </w:r>
          </w:p>
        </w:tc>
        <w:tc>
          <w:tcPr>
            <w:tcW w:w="1984" w:type="dxa"/>
          </w:tcPr>
          <w:p w:rsidR="00DA65B4" w:rsidRPr="0086386B" w:rsidRDefault="00DA65B4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BF7C83" w:rsidRPr="0086386B" w:rsidRDefault="00BF7C83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B76FD" w:rsidRPr="0086386B" w:rsidRDefault="00F1504A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SERVICIOS AL PÚBLICO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:rsidRPr="0086386B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E092C" w:rsidRPr="0086386B" w:rsidRDefault="006E092C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6E092C" w:rsidRPr="0086386B" w:rsidRDefault="006E09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6E092C" w:rsidRPr="0086386B" w:rsidRDefault="006E09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6E092C" w:rsidRPr="0086386B" w:rsidRDefault="000224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6E092C" w:rsidRPr="0086386B" w:rsidRDefault="006E09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DA65B4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A65B4" w:rsidRPr="0086386B" w:rsidRDefault="00DA65B4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Style w:val="Textoennegrita"/>
                <w:rFonts w:ascii="Arial" w:hAnsi="Arial" w:cs="Arial"/>
                <w:sz w:val="18"/>
                <w:szCs w:val="18"/>
                <w:shd w:val="clear" w:color="auto" w:fill="FFFFFF"/>
              </w:rPr>
              <w:t>Servicios al p</w:t>
            </w:r>
            <w:r w:rsidR="002D64C5" w:rsidRPr="0086386B">
              <w:rPr>
                <w:rStyle w:val="Textoennegrita"/>
                <w:rFonts w:ascii="Arial" w:hAnsi="Arial" w:cs="Arial"/>
                <w:sz w:val="18"/>
                <w:szCs w:val="18"/>
                <w:shd w:val="clear" w:color="auto" w:fill="FFFFFF"/>
              </w:rPr>
              <w:t>ú</w:t>
            </w:r>
            <w:r w:rsidRPr="0086386B">
              <w:rPr>
                <w:rStyle w:val="Textoennegrita"/>
                <w:rFonts w:ascii="Arial" w:hAnsi="Arial" w:cs="Arial"/>
                <w:sz w:val="18"/>
                <w:szCs w:val="18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="00DA65B4" w:rsidRPr="0086386B" w:rsidRDefault="00DA65B4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DA65B4" w:rsidRPr="0086386B" w:rsidRDefault="0086386B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71" w:history="1">
              <w:r w:rsidR="00DD1E09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https://tse.do/transparencia/index.php/servicios-t/rectificacion-de-actas-del-estado-civil</w:t>
              </w:r>
            </w:hyperlink>
          </w:p>
          <w:p w:rsidR="00DD1E09" w:rsidRPr="0086386B" w:rsidRDefault="00DD1E09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A65B4" w:rsidRPr="0086386B" w:rsidRDefault="005E7740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84" w:type="dxa"/>
          </w:tcPr>
          <w:p w:rsidR="00DA65B4" w:rsidRPr="0086386B" w:rsidRDefault="00DA65B4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2926C8" w:rsidRPr="0086386B" w:rsidRDefault="002926C8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B76FD" w:rsidRPr="0086386B" w:rsidRDefault="005B6963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ACCESO AL PORTAL DE 311 SOBRE QUEJAS, RECLAMACIONES, SUGERENCIAS Y DENUNCIAS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:rsidRPr="0086386B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E5543A" w:rsidRPr="0086386B" w:rsidRDefault="00E5543A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E5543A" w:rsidRPr="0086386B" w:rsidRDefault="00E5543A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E5543A" w:rsidRPr="0086386B" w:rsidRDefault="00E5543A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E5543A" w:rsidRPr="0086386B" w:rsidRDefault="000224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E5543A" w:rsidRPr="0086386B" w:rsidRDefault="00E5543A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641EA2" w:rsidRPr="0086386B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86386B" w:rsidRDefault="00641EA2" w:rsidP="00461C3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lastRenderedPageBreak/>
              <w:t>Acceso al Portal de 311 sobre quejas, reclamaciones, sugerencias y denuncias</w:t>
            </w:r>
          </w:p>
        </w:tc>
        <w:tc>
          <w:tcPr>
            <w:tcW w:w="1321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URL</w:t>
            </w:r>
          </w:p>
        </w:tc>
        <w:tc>
          <w:tcPr>
            <w:tcW w:w="5670" w:type="dxa"/>
          </w:tcPr>
          <w:p w:rsidR="00641EA2" w:rsidRPr="0086386B" w:rsidRDefault="00942B7A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</w:pPr>
            <w:r w:rsidRPr="0086386B"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  <w:t>https://311.gob.do/</w:t>
            </w:r>
          </w:p>
          <w:p w:rsidR="00641EA2" w:rsidRPr="0086386B" w:rsidRDefault="00641EA2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41EA2" w:rsidRPr="0086386B" w:rsidRDefault="005E7740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2097" w:type="dxa"/>
          </w:tcPr>
          <w:p w:rsidR="00641EA2" w:rsidRPr="0086386B" w:rsidRDefault="00641EA2" w:rsidP="00461C3B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3835F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86386B" w:rsidRDefault="00641EA2" w:rsidP="00461C3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 xml:space="preserve">Estadísticas </w:t>
            </w:r>
            <w:r w:rsidR="00951F4D" w:rsidRPr="0086386B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1321" w:type="dxa"/>
          </w:tcPr>
          <w:p w:rsidR="00641EA2" w:rsidRPr="0086386B" w:rsidRDefault="00641EA2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EXCEL</w:t>
            </w:r>
            <w:r w:rsidR="00E42F19" w:rsidRPr="0086386B">
              <w:rPr>
                <w:rFonts w:ascii="Arial" w:hAnsi="Arial" w:cs="Arial"/>
                <w:b/>
                <w:sz w:val="18"/>
                <w:szCs w:val="18"/>
              </w:rPr>
              <w:t xml:space="preserve"> y PDF</w:t>
            </w:r>
          </w:p>
        </w:tc>
        <w:tc>
          <w:tcPr>
            <w:tcW w:w="5670" w:type="dxa"/>
          </w:tcPr>
          <w:p w:rsidR="00641EA2" w:rsidRPr="0086386B" w:rsidRDefault="0086386B" w:rsidP="0046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hyperlink r:id="rId72" w:history="1">
              <w:r w:rsidR="00942B7A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https://tse.do/transparencia/index.php/portal-311-sobre-quejas-reclamaciones-sugerencias-y-denuncias/estadistica-linea-311</w:t>
              </w:r>
            </w:hyperlink>
          </w:p>
          <w:p w:rsidR="00942B7A" w:rsidRPr="0086386B" w:rsidRDefault="00942B7A" w:rsidP="0046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43" w:type="dxa"/>
          </w:tcPr>
          <w:p w:rsidR="00641EA2" w:rsidRPr="0086386B" w:rsidRDefault="006F598F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Enero 2022</w:t>
            </w:r>
          </w:p>
        </w:tc>
        <w:tc>
          <w:tcPr>
            <w:tcW w:w="2097" w:type="dxa"/>
          </w:tcPr>
          <w:p w:rsidR="00641EA2" w:rsidRPr="0086386B" w:rsidRDefault="00641EA2" w:rsidP="00461C3B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BF7C83" w:rsidRPr="0086386B" w:rsidRDefault="00BF7C83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52635" w:rsidRPr="0086386B" w:rsidRDefault="005B6963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 xml:space="preserve">DECLARACIONES JURADAS DE </w:t>
      </w:r>
      <w:r w:rsidR="003C7FA2" w:rsidRPr="0086386B">
        <w:rPr>
          <w:rFonts w:ascii="Arial" w:hAnsi="Arial" w:cs="Arial"/>
          <w:b/>
          <w:sz w:val="18"/>
          <w:szCs w:val="18"/>
        </w:rPr>
        <w:t>PATRIMONIO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:rsidRPr="0086386B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14783C" w:rsidRPr="0086386B" w:rsidRDefault="0014783C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14783C" w:rsidRPr="0086386B" w:rsidRDefault="0014783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14783C" w:rsidRPr="0086386B" w:rsidRDefault="0014783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14783C" w:rsidRPr="0086386B" w:rsidRDefault="000224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14783C" w:rsidRPr="0086386B" w:rsidRDefault="0014783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FA6C77" w:rsidRPr="0086386B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A6C77" w:rsidRPr="0086386B" w:rsidRDefault="00FA6C77" w:rsidP="00461C3B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86386B" w:rsidRDefault="00FA6C77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FA6C77" w:rsidRPr="0086386B" w:rsidRDefault="0086386B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73" w:history="1">
              <w:r w:rsidR="00942B7A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https://tse.do/transparencia/index.php/declaracion-jurada</w:t>
              </w:r>
            </w:hyperlink>
          </w:p>
          <w:p w:rsidR="00942B7A" w:rsidRPr="0086386B" w:rsidRDefault="00942B7A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A6C77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202</w:t>
            </w:r>
            <w:r w:rsidR="005942E2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0</w:t>
            </w:r>
          </w:p>
        </w:tc>
        <w:tc>
          <w:tcPr>
            <w:tcW w:w="2097" w:type="dxa"/>
          </w:tcPr>
          <w:p w:rsidR="00FA6C77" w:rsidRPr="0086386B" w:rsidRDefault="00FA6C77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BF7C83" w:rsidRPr="0086386B" w:rsidRDefault="00BF7C83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47201" w:rsidRPr="0086386B" w:rsidRDefault="005B6963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 xml:space="preserve">PRESUPUESTO 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14783C" w:rsidRPr="0086386B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4783C" w:rsidRPr="0086386B" w:rsidRDefault="0014783C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14783C" w:rsidRPr="0086386B" w:rsidRDefault="0014783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14783C" w:rsidRPr="0086386B" w:rsidRDefault="0014783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14783C" w:rsidRPr="0086386B" w:rsidRDefault="000224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14783C" w:rsidRPr="0086386B" w:rsidRDefault="0014783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641EA2" w:rsidRPr="0086386B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86386B" w:rsidRDefault="0086386B" w:rsidP="00461C3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hyperlink r:id="rId74" w:tooltip="Presupuesto aprobado del año" w:history="1">
              <w:r w:rsidR="00641EA2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641EA2" w:rsidRPr="0086386B" w:rsidRDefault="0086386B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75" w:history="1">
              <w:r w:rsidR="00942B7A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https://tse.do/transparencia/index.php/presupuesto/category/328-presupuesto-aprobado-por-ano</w:t>
              </w:r>
            </w:hyperlink>
          </w:p>
          <w:p w:rsidR="00942B7A" w:rsidRPr="0086386B" w:rsidRDefault="00942B7A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41EA2" w:rsidRPr="0086386B" w:rsidRDefault="00F475C0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Febrero </w:t>
            </w:r>
            <w:r w:rsidR="00641EA2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202</w:t>
            </w:r>
            <w:r w:rsidR="00BD6635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2</w:t>
            </w:r>
          </w:p>
        </w:tc>
        <w:tc>
          <w:tcPr>
            <w:tcW w:w="2097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3835F2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86386B" w:rsidRDefault="0086386B" w:rsidP="00461C3B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76" w:tooltip="Ejecución del presupuesto" w:history="1">
              <w:r w:rsidR="00641EA2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467FE7" w:rsidRPr="0086386B" w:rsidRDefault="00467FE7" w:rsidP="00461C3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41EA2" w:rsidRPr="0086386B" w:rsidRDefault="00641EA2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  <w:r w:rsidR="008B6E0E" w:rsidRPr="0086386B">
              <w:rPr>
                <w:rFonts w:ascii="Arial" w:hAnsi="Arial" w:cs="Arial"/>
                <w:b/>
                <w:sz w:val="18"/>
                <w:szCs w:val="18"/>
              </w:rPr>
              <w:t xml:space="preserve"> y EXCEL</w:t>
            </w:r>
          </w:p>
        </w:tc>
        <w:tc>
          <w:tcPr>
            <w:tcW w:w="5670" w:type="dxa"/>
          </w:tcPr>
          <w:p w:rsidR="00641EA2" w:rsidRPr="0086386B" w:rsidRDefault="0086386B" w:rsidP="0046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77" w:history="1">
              <w:r w:rsidR="00942B7A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https://tse.do/transparencia/index.php/presupuesto/category/329-ejecucion-presupuestaria</w:t>
              </w:r>
            </w:hyperlink>
          </w:p>
          <w:p w:rsidR="00942B7A" w:rsidRPr="0086386B" w:rsidRDefault="00942B7A" w:rsidP="0046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41EA2" w:rsidRPr="0086386B" w:rsidRDefault="00F475C0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Enero </w:t>
            </w:r>
            <w:r w:rsidR="006F598F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2022</w:t>
            </w:r>
          </w:p>
        </w:tc>
        <w:tc>
          <w:tcPr>
            <w:tcW w:w="2097" w:type="dxa"/>
          </w:tcPr>
          <w:p w:rsidR="00641EA2" w:rsidRPr="0086386B" w:rsidRDefault="00641EA2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AC123A" w:rsidRPr="0086386B" w:rsidRDefault="00AC123A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2A3F" w:rsidRPr="0086386B" w:rsidRDefault="00DE2A3F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2A3F" w:rsidRPr="0086386B" w:rsidRDefault="00DE2A3F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2A3F" w:rsidRPr="0086386B" w:rsidRDefault="00DE2A3F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F04A2" w:rsidRPr="0086386B" w:rsidRDefault="00EB74EB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RECURSOS HUMANOS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:rsidRPr="0086386B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34636" w:rsidRPr="0086386B" w:rsidRDefault="00234636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234636" w:rsidRPr="0086386B" w:rsidRDefault="00234636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234636" w:rsidRPr="0086386B" w:rsidRDefault="00234636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234636" w:rsidRPr="0086386B" w:rsidRDefault="000224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234636" w:rsidRPr="0086386B" w:rsidRDefault="00234636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7A5BFB" w:rsidRPr="0086386B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A5BFB" w:rsidRPr="0086386B" w:rsidRDefault="007A5BFB" w:rsidP="00461C3B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Nómina de empleados</w:t>
            </w:r>
          </w:p>
          <w:p w:rsidR="004C370F" w:rsidRPr="0086386B" w:rsidRDefault="004C370F" w:rsidP="00461C3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BFB" w:rsidRPr="0086386B" w:rsidRDefault="008B6E0E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 y EXCEL</w:t>
            </w:r>
          </w:p>
        </w:tc>
        <w:tc>
          <w:tcPr>
            <w:tcW w:w="5670" w:type="dxa"/>
          </w:tcPr>
          <w:p w:rsidR="007A5BFB" w:rsidRPr="0086386B" w:rsidRDefault="0086386B" w:rsidP="00461C3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78" w:history="1">
              <w:r w:rsidR="00942B7A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https://tse.do/transparencia/index.php/recursos-humanos/nomina</w:t>
              </w:r>
            </w:hyperlink>
          </w:p>
          <w:p w:rsidR="00942B7A" w:rsidRPr="0086386B" w:rsidRDefault="00942B7A" w:rsidP="00461C3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7A5BFB" w:rsidRPr="0086386B" w:rsidRDefault="003373FE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04 de mayo 2022</w:t>
            </w:r>
          </w:p>
        </w:tc>
        <w:tc>
          <w:tcPr>
            <w:tcW w:w="2097" w:type="dxa"/>
          </w:tcPr>
          <w:p w:rsidR="007A5BFB" w:rsidRPr="0086386B" w:rsidRDefault="007A5BFB" w:rsidP="00461C3B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7A5BFB" w:rsidRPr="0086386B" w:rsidTr="003835F2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A5BFB" w:rsidRPr="0086386B" w:rsidRDefault="007A5BFB" w:rsidP="00461C3B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Relación jubilaciones, pensiones y retiros</w:t>
            </w:r>
          </w:p>
          <w:p w:rsidR="006409B5" w:rsidRPr="0086386B" w:rsidRDefault="006409B5" w:rsidP="00461C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BFB" w:rsidRPr="0086386B" w:rsidRDefault="008E69F8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7A5BFB" w:rsidRPr="0086386B" w:rsidRDefault="0086386B" w:rsidP="00461C3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79" w:history="1">
              <w:r w:rsidR="00942B7A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https://tse.do/transparencia/index.php/recursos-humanos/jubilaciones-pensiones-y-retiros</w:t>
              </w:r>
            </w:hyperlink>
          </w:p>
          <w:p w:rsidR="00942B7A" w:rsidRPr="0086386B" w:rsidRDefault="00942B7A" w:rsidP="00461C3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7A5BFB" w:rsidRPr="0086386B" w:rsidRDefault="00287F6C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04 de mayo 2022</w:t>
            </w:r>
          </w:p>
        </w:tc>
        <w:tc>
          <w:tcPr>
            <w:tcW w:w="2097" w:type="dxa"/>
          </w:tcPr>
          <w:p w:rsidR="007A5BFB" w:rsidRPr="0086386B" w:rsidRDefault="007A5BFB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86386B" w:rsidRDefault="0086386B" w:rsidP="00461C3B">
            <w:pPr>
              <w:rPr>
                <w:rFonts w:ascii="Arial" w:hAnsi="Arial" w:cs="Arial"/>
                <w:sz w:val="18"/>
                <w:szCs w:val="18"/>
              </w:rPr>
            </w:pPr>
            <w:hyperlink r:id="rId80" w:tooltip="Vacantes" w:history="1">
              <w:r w:rsidR="00641EA2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URL Externa</w:t>
            </w:r>
          </w:p>
        </w:tc>
        <w:tc>
          <w:tcPr>
            <w:tcW w:w="5670" w:type="dxa"/>
          </w:tcPr>
          <w:p w:rsidR="00641EA2" w:rsidRPr="0086386B" w:rsidRDefault="0086386B" w:rsidP="00461C3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81" w:history="1">
              <w:r w:rsidR="00942B7A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https://map.gob.do/Concursa</w:t>
              </w:r>
            </w:hyperlink>
          </w:p>
          <w:p w:rsidR="00942B7A" w:rsidRPr="0086386B" w:rsidRDefault="00942B7A" w:rsidP="00461C3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41EA2" w:rsidRPr="0086386B" w:rsidRDefault="005942E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2097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7C022A" w:rsidRPr="0086386B" w:rsidRDefault="007C022A" w:rsidP="00461C3B">
      <w:pPr>
        <w:spacing w:after="0" w:line="240" w:lineRule="auto"/>
        <w:rPr>
          <w:rStyle w:val="apple-converted-space"/>
          <w:rFonts w:ascii="Arial" w:hAnsi="Arial" w:cs="Arial"/>
          <w:b/>
          <w:color w:val="333333"/>
          <w:sz w:val="18"/>
          <w:szCs w:val="18"/>
          <w:shd w:val="clear" w:color="auto" w:fill="FFFFFF"/>
        </w:rPr>
      </w:pPr>
    </w:p>
    <w:p w:rsidR="00EE4CB4" w:rsidRPr="0086386B" w:rsidRDefault="00614FF3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Style w:val="apple-converted-space"/>
          <w:rFonts w:ascii="Arial" w:hAnsi="Arial" w:cs="Arial"/>
          <w:b/>
          <w:color w:val="333333"/>
          <w:sz w:val="18"/>
          <w:szCs w:val="18"/>
          <w:shd w:val="clear" w:color="auto" w:fill="FFFFFF"/>
        </w:rPr>
        <w:t>BENEFICIARIOS</w:t>
      </w:r>
      <w:r w:rsidRPr="0086386B">
        <w:rPr>
          <w:rFonts w:ascii="Arial" w:hAnsi="Arial" w:cs="Arial"/>
          <w:b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adecuadrcula4-nfasis3"/>
        <w:tblW w:w="14318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:rsidRPr="0086386B" w:rsidTr="00552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75066" w:rsidRPr="0086386B" w:rsidRDefault="00E75066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E75066" w:rsidRPr="0086386B" w:rsidRDefault="00E75066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E75066" w:rsidRPr="0086386B" w:rsidRDefault="00E75066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E75066" w:rsidRPr="0086386B" w:rsidRDefault="000224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2126" w:type="dxa"/>
            <w:gridSpan w:val="2"/>
          </w:tcPr>
          <w:p w:rsidR="00E75066" w:rsidRPr="0086386B" w:rsidRDefault="00E75066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DISPONIBILIDAD (SI/NO)</w:t>
            </w:r>
          </w:p>
        </w:tc>
      </w:tr>
      <w:tr w:rsidR="00DA65B4" w:rsidRPr="0086386B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E5D26" w:rsidRPr="0086386B" w:rsidRDefault="0086386B" w:rsidP="00461C3B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hyperlink r:id="rId82" w:tooltip="Beneficiarios de programas asistenciales" w:history="1">
              <w:r w:rsidR="00DA65B4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DA65B4" w:rsidRPr="0086386B" w:rsidRDefault="00DA65B4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DA65B4" w:rsidRPr="0086386B" w:rsidRDefault="0086386B" w:rsidP="00461C3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83" w:history="1">
              <w:r w:rsidR="00942B7A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https://tse.do/transparencia/index.php/beneficiarios</w:t>
              </w:r>
            </w:hyperlink>
          </w:p>
          <w:p w:rsidR="00942B7A" w:rsidRPr="0086386B" w:rsidRDefault="00942B7A" w:rsidP="00461C3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</w:tcPr>
          <w:p w:rsidR="00DA65B4" w:rsidRPr="0086386B" w:rsidRDefault="00D1265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Febrero 2022</w:t>
            </w:r>
          </w:p>
        </w:tc>
        <w:tc>
          <w:tcPr>
            <w:tcW w:w="2097" w:type="dxa"/>
          </w:tcPr>
          <w:p w:rsidR="00DA65B4" w:rsidRPr="0086386B" w:rsidRDefault="00DA65B4" w:rsidP="00461C3B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9408B9" w:rsidRPr="0086386B" w:rsidRDefault="009408B9" w:rsidP="00461C3B">
      <w:pPr>
        <w:spacing w:after="0" w:line="240" w:lineRule="auto"/>
        <w:rPr>
          <w:rStyle w:val="apple-converted-space"/>
          <w:rFonts w:ascii="Arial" w:hAnsi="Arial" w:cs="Arial"/>
          <w:b/>
          <w:color w:val="333333"/>
          <w:sz w:val="18"/>
          <w:szCs w:val="18"/>
          <w:shd w:val="clear" w:color="auto" w:fill="FFFFFF"/>
        </w:rPr>
      </w:pPr>
    </w:p>
    <w:p w:rsidR="00421E99" w:rsidRPr="0086386B" w:rsidRDefault="00421E99" w:rsidP="00461C3B">
      <w:pPr>
        <w:spacing w:after="0" w:line="240" w:lineRule="auto"/>
        <w:rPr>
          <w:rStyle w:val="apple-converted-space"/>
          <w:rFonts w:ascii="Arial" w:hAnsi="Arial" w:cs="Arial"/>
          <w:b/>
          <w:color w:val="333333"/>
          <w:sz w:val="18"/>
          <w:szCs w:val="18"/>
          <w:shd w:val="clear" w:color="auto" w:fill="FFFFFF"/>
        </w:rPr>
      </w:pPr>
    </w:p>
    <w:p w:rsidR="006431B2" w:rsidRPr="0086386B" w:rsidRDefault="003C7FA2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Style w:val="apple-converted-space"/>
          <w:rFonts w:ascii="Arial" w:hAnsi="Arial" w:cs="Arial"/>
          <w:b/>
          <w:color w:val="333333"/>
          <w:sz w:val="18"/>
          <w:szCs w:val="18"/>
          <w:shd w:val="clear" w:color="auto" w:fill="FFFFFF"/>
        </w:rPr>
        <w:t xml:space="preserve">COMPRAS Y CONTRATACIONES </w:t>
      </w:r>
    </w:p>
    <w:tbl>
      <w:tblPr>
        <w:tblStyle w:val="Tabladecuadrcula4-nfasis3"/>
        <w:tblW w:w="14316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:rsidRPr="0086386B" w:rsidTr="00552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6278A" w:rsidRPr="0086386B" w:rsidRDefault="0076278A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76278A" w:rsidRPr="0086386B" w:rsidRDefault="0076278A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76278A" w:rsidRPr="0086386B" w:rsidRDefault="0076278A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76278A" w:rsidRPr="0086386B" w:rsidRDefault="000224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2124" w:type="dxa"/>
            <w:gridSpan w:val="2"/>
          </w:tcPr>
          <w:p w:rsidR="0076278A" w:rsidRPr="0086386B" w:rsidRDefault="0076278A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Disponibilidad (Si/No)</w:t>
            </w:r>
          </w:p>
        </w:tc>
      </w:tr>
      <w:tr w:rsidR="00641EA2" w:rsidRPr="0086386B" w:rsidTr="0055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86386B" w:rsidRDefault="00641EA2" w:rsidP="00461C3B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6386B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URL Externa</w:t>
            </w:r>
          </w:p>
        </w:tc>
        <w:tc>
          <w:tcPr>
            <w:tcW w:w="5670" w:type="dxa"/>
          </w:tcPr>
          <w:p w:rsidR="00641EA2" w:rsidRPr="0086386B" w:rsidRDefault="0086386B" w:rsidP="00461C3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84" w:history="1">
              <w:r w:rsidR="00942B7A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https://www.dgcp.gob.do/servicios/registro-de-proveedores/</w:t>
              </w:r>
            </w:hyperlink>
          </w:p>
          <w:p w:rsidR="00942B7A" w:rsidRPr="0086386B" w:rsidRDefault="00942B7A" w:rsidP="00461C3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</w:tcPr>
          <w:p w:rsidR="00641EA2" w:rsidRPr="0086386B" w:rsidRDefault="00A212DF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2124" w:type="dxa"/>
            <w:gridSpan w:val="2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5526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86386B" w:rsidRDefault="00641EA2" w:rsidP="00461C3B">
            <w:pPr>
              <w:jc w:val="both"/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6386B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Plan Anual de Compras  </w:t>
            </w:r>
          </w:p>
          <w:p w:rsidR="00641EA2" w:rsidRPr="0086386B" w:rsidRDefault="00641EA2" w:rsidP="00461C3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41EA2" w:rsidRPr="0086386B" w:rsidRDefault="00641EA2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641EA2" w:rsidRPr="0086386B" w:rsidRDefault="00942B7A" w:rsidP="00461C3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</w:pPr>
            <w:r w:rsidRPr="0086386B"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  <w:t>https://tse.do/transparencia/index.php/compras-y-contrataciones/plan-anual-de-compras</w:t>
            </w:r>
          </w:p>
        </w:tc>
        <w:tc>
          <w:tcPr>
            <w:tcW w:w="1843" w:type="dxa"/>
          </w:tcPr>
          <w:p w:rsidR="00641EA2" w:rsidRPr="0086386B" w:rsidRDefault="00641EA2" w:rsidP="0046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202</w:t>
            </w:r>
            <w:r w:rsidR="00367681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2</w:t>
            </w:r>
          </w:p>
        </w:tc>
        <w:tc>
          <w:tcPr>
            <w:tcW w:w="2124" w:type="dxa"/>
            <w:gridSpan w:val="2"/>
          </w:tcPr>
          <w:p w:rsidR="00641EA2" w:rsidRPr="0086386B" w:rsidRDefault="00641EA2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B24B15" w:rsidRPr="0086386B" w:rsidTr="0055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B24B15" w:rsidRPr="0086386B" w:rsidRDefault="00B24B15" w:rsidP="00461C3B">
            <w:pPr>
              <w:jc w:val="both"/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Licitación Pública Nacional e Internacional</w:t>
            </w:r>
          </w:p>
          <w:p w:rsidR="00F6253A" w:rsidRPr="0086386B" w:rsidRDefault="00F6253A" w:rsidP="00461C3B">
            <w:pPr>
              <w:jc w:val="both"/>
              <w:rPr>
                <w:rStyle w:val="Hipervnculo"/>
                <w:rFonts w:ascii="Arial" w:hAnsi="Arial" w:cs="Arial"/>
                <w:color w:val="FF0000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B24B15" w:rsidRPr="0086386B" w:rsidRDefault="008F2B47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B24B15" w:rsidRPr="0086386B" w:rsidRDefault="00942B7A" w:rsidP="00461C3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</w:pPr>
            <w:r w:rsidRPr="0086386B"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  <w:t>https://tse.do/transparencia/index.php/compras-y-contrataciones/licitaciones-publicas</w:t>
            </w:r>
          </w:p>
        </w:tc>
        <w:tc>
          <w:tcPr>
            <w:tcW w:w="1843" w:type="dxa"/>
          </w:tcPr>
          <w:p w:rsidR="00B24B15" w:rsidRPr="0086386B" w:rsidRDefault="00F475C0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Enero </w:t>
            </w:r>
            <w:r w:rsidR="00B24B15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202</w:t>
            </w:r>
            <w:r w:rsidR="00CB599E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2</w:t>
            </w:r>
          </w:p>
        </w:tc>
        <w:tc>
          <w:tcPr>
            <w:tcW w:w="2124" w:type="dxa"/>
            <w:gridSpan w:val="2"/>
          </w:tcPr>
          <w:p w:rsidR="00B24B15" w:rsidRPr="0086386B" w:rsidRDefault="00B24B15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042059" w:rsidRPr="0086386B" w:rsidTr="0055267D">
        <w:trPr>
          <w:gridAfter w:val="1"/>
          <w:wAfter w:w="27" w:type="dxa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42059" w:rsidRPr="0086386B" w:rsidRDefault="0086386B" w:rsidP="00461C3B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85" w:tooltip="Licitaciones restringidas" w:history="1">
              <w:r w:rsidR="00042059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F6253A" w:rsidRPr="0086386B" w:rsidRDefault="00F6253A" w:rsidP="00461C3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042059" w:rsidRPr="0086386B" w:rsidRDefault="00042059" w:rsidP="0046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042059" w:rsidRPr="0086386B" w:rsidRDefault="0086386B" w:rsidP="00461C3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86" w:history="1">
              <w:r w:rsidR="00942B7A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https://tse.do/transparencia/index.php/compras-y-contrataciones/licitaciones-restringidas</w:t>
              </w:r>
            </w:hyperlink>
          </w:p>
          <w:p w:rsidR="00942B7A" w:rsidRPr="0086386B" w:rsidRDefault="00942B7A" w:rsidP="00461C3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42059" w:rsidRPr="0086386B" w:rsidRDefault="00287F6C" w:rsidP="0046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Mayo 2022</w:t>
            </w:r>
          </w:p>
        </w:tc>
        <w:tc>
          <w:tcPr>
            <w:tcW w:w="2097" w:type="dxa"/>
          </w:tcPr>
          <w:p w:rsidR="00042059" w:rsidRPr="0086386B" w:rsidRDefault="00042059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042059" w:rsidRPr="0086386B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42059" w:rsidRPr="0086386B" w:rsidRDefault="0086386B" w:rsidP="00461C3B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87" w:tooltip="Sorteos de Obras" w:history="1">
              <w:r w:rsidR="00042059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  <w:p w:rsidR="00F6253A" w:rsidRPr="0086386B" w:rsidRDefault="00F6253A" w:rsidP="00461C3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042059" w:rsidRPr="0086386B" w:rsidRDefault="00042059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042059" w:rsidRPr="0086386B" w:rsidRDefault="0086386B" w:rsidP="00461C3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88" w:history="1">
              <w:r w:rsidR="00942B7A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https://tse.do/transparencia/index.php/compras-y-contrataciones/sorteos-de-obras</w:t>
              </w:r>
            </w:hyperlink>
          </w:p>
          <w:p w:rsidR="00942B7A" w:rsidRPr="0086386B" w:rsidRDefault="00942B7A" w:rsidP="00461C3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42059" w:rsidRPr="0086386B" w:rsidRDefault="00287F6C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Mayo 2022</w:t>
            </w:r>
          </w:p>
        </w:tc>
        <w:tc>
          <w:tcPr>
            <w:tcW w:w="2097" w:type="dxa"/>
          </w:tcPr>
          <w:p w:rsidR="00042059" w:rsidRPr="0086386B" w:rsidRDefault="00042059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042059" w:rsidRPr="0086386B" w:rsidTr="0055267D">
        <w:trPr>
          <w:gridAfter w:val="1"/>
          <w:wAfter w:w="27" w:type="dxa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42059" w:rsidRPr="0086386B" w:rsidRDefault="00042059" w:rsidP="00461C3B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Comparaciones de precios</w:t>
            </w:r>
          </w:p>
          <w:p w:rsidR="00F6253A" w:rsidRPr="0086386B" w:rsidRDefault="00F6253A" w:rsidP="00461C3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042059" w:rsidRPr="0086386B" w:rsidRDefault="00B06E9D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042059" w:rsidRPr="0086386B" w:rsidRDefault="00942B7A" w:rsidP="00461C3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 w:themeColor="hyperlink"/>
                <w:sz w:val="18"/>
                <w:szCs w:val="18"/>
              </w:rPr>
            </w:pPr>
            <w:r w:rsidRPr="0086386B">
              <w:rPr>
                <w:rFonts w:ascii="Arial" w:hAnsi="Arial" w:cs="Arial"/>
                <w:color w:val="0000FF" w:themeColor="hyperlink"/>
                <w:sz w:val="18"/>
                <w:szCs w:val="18"/>
              </w:rPr>
              <w:t>https://tse.do/transparencia/index.php/compras-y-contrataciones/comparaciones-de-precios</w:t>
            </w:r>
          </w:p>
        </w:tc>
        <w:tc>
          <w:tcPr>
            <w:tcW w:w="1843" w:type="dxa"/>
          </w:tcPr>
          <w:p w:rsidR="00042059" w:rsidRPr="0086386B" w:rsidRDefault="00287F6C" w:rsidP="0046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Mayo 2022</w:t>
            </w:r>
          </w:p>
        </w:tc>
        <w:tc>
          <w:tcPr>
            <w:tcW w:w="2097" w:type="dxa"/>
          </w:tcPr>
          <w:p w:rsidR="00042059" w:rsidRPr="0086386B" w:rsidRDefault="00042059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042059" w:rsidRPr="0086386B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42059" w:rsidRPr="0086386B" w:rsidRDefault="00042059" w:rsidP="00461C3B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Subasta inversa</w:t>
            </w:r>
          </w:p>
          <w:p w:rsidR="00F6253A" w:rsidRPr="0086386B" w:rsidRDefault="00F6253A" w:rsidP="00461C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042059" w:rsidRPr="0086386B" w:rsidRDefault="00042059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AF6E9B" w:rsidRPr="0086386B" w:rsidRDefault="0086386B" w:rsidP="00AF6E9B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89" w:history="1">
              <w:r w:rsidR="00AF6E9B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https://tse.do/transparencia/index.php/compras-y-contrataciones/subasta-inversa/category/1083-2022</w:t>
              </w:r>
            </w:hyperlink>
          </w:p>
          <w:p w:rsidR="00AF6E9B" w:rsidRPr="0086386B" w:rsidRDefault="00AF6E9B" w:rsidP="00AF6E9B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42059" w:rsidRPr="0086386B" w:rsidRDefault="00287F6C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Mayo 2022</w:t>
            </w:r>
          </w:p>
        </w:tc>
        <w:tc>
          <w:tcPr>
            <w:tcW w:w="2097" w:type="dxa"/>
          </w:tcPr>
          <w:p w:rsidR="00042059" w:rsidRPr="0086386B" w:rsidRDefault="00042059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042059" w:rsidRPr="0086386B" w:rsidTr="0055267D"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42059" w:rsidRPr="0086386B" w:rsidRDefault="00042059" w:rsidP="00461C3B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Compras Menores</w:t>
            </w:r>
          </w:p>
          <w:p w:rsidR="00F6253A" w:rsidRPr="0086386B" w:rsidRDefault="00F6253A" w:rsidP="00461C3B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042059" w:rsidRPr="0086386B" w:rsidRDefault="008F2B47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042059" w:rsidRPr="0086386B" w:rsidRDefault="00942B7A" w:rsidP="00461C3B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</w:pPr>
            <w:r w:rsidRPr="0086386B"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  <w:t>https://tse.do/transparencia/index.php/compras-y-contrataciones/compras-menores</w:t>
            </w:r>
          </w:p>
        </w:tc>
        <w:tc>
          <w:tcPr>
            <w:tcW w:w="1843" w:type="dxa"/>
          </w:tcPr>
          <w:p w:rsidR="00042059" w:rsidRPr="0086386B" w:rsidRDefault="00287F6C" w:rsidP="0046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Mayo 2022</w:t>
            </w:r>
          </w:p>
        </w:tc>
        <w:tc>
          <w:tcPr>
            <w:tcW w:w="2097" w:type="dxa"/>
          </w:tcPr>
          <w:p w:rsidR="00042059" w:rsidRPr="0086386B" w:rsidRDefault="00042059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042059" w:rsidRPr="0086386B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42059" w:rsidRPr="0086386B" w:rsidRDefault="00FB6100" w:rsidP="00461C3B">
            <w:pPr>
              <w:jc w:val="both"/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6386B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Relación de </w:t>
            </w:r>
            <w:r w:rsidR="00042059" w:rsidRPr="0086386B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Compras por debajo del Umbral</w:t>
            </w:r>
          </w:p>
          <w:p w:rsidR="00042059" w:rsidRPr="0086386B" w:rsidRDefault="00042059" w:rsidP="00461C3B">
            <w:pPr>
              <w:jc w:val="both"/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042059" w:rsidRPr="0086386B" w:rsidRDefault="00804015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042059" w:rsidRPr="0086386B" w:rsidRDefault="0086386B" w:rsidP="00461C3B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90" w:history="1">
              <w:r w:rsidR="009936E2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https://tse.do/transparencia/index.php/compras-y-contrataciones/relacion-de-compras-por-debajo-del-umbral</w:t>
              </w:r>
            </w:hyperlink>
          </w:p>
          <w:p w:rsidR="009936E2" w:rsidRPr="0086386B" w:rsidRDefault="009936E2" w:rsidP="00461C3B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42059" w:rsidRPr="0086386B" w:rsidRDefault="00287F6C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Mayo 2022</w:t>
            </w:r>
          </w:p>
        </w:tc>
        <w:tc>
          <w:tcPr>
            <w:tcW w:w="2097" w:type="dxa"/>
          </w:tcPr>
          <w:p w:rsidR="00042059" w:rsidRPr="0086386B" w:rsidRDefault="00042059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042059" w:rsidRPr="0086386B" w:rsidTr="0055267D">
        <w:trPr>
          <w:gridAfter w:val="1"/>
          <w:wAfter w:w="27" w:type="dxa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42059" w:rsidRPr="0086386B" w:rsidRDefault="00042059" w:rsidP="00461C3B">
            <w:pPr>
              <w:jc w:val="both"/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6386B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Micro, pequeñas y medianas empresas.</w:t>
            </w:r>
          </w:p>
          <w:p w:rsidR="0031413F" w:rsidRPr="0086386B" w:rsidRDefault="0031413F" w:rsidP="00461C3B">
            <w:pPr>
              <w:jc w:val="both"/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042059" w:rsidRPr="0086386B" w:rsidRDefault="00042059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042059" w:rsidRPr="0086386B" w:rsidRDefault="0086386B" w:rsidP="00461C3B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91" w:history="1">
              <w:r w:rsidR="009936E2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https://tse.do/transparencia/index.php/compras-y-contrataciones/micro-pequenas-y-medianas-empresas</w:t>
              </w:r>
            </w:hyperlink>
          </w:p>
          <w:p w:rsidR="009936E2" w:rsidRPr="0086386B" w:rsidRDefault="009936E2" w:rsidP="00461C3B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42059" w:rsidRPr="0086386B" w:rsidRDefault="00287F6C" w:rsidP="0046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18"/>
                <w:szCs w:val="18"/>
                <w:lang w:val="es-ES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Mayo 2022</w:t>
            </w:r>
          </w:p>
        </w:tc>
        <w:tc>
          <w:tcPr>
            <w:tcW w:w="2097" w:type="dxa"/>
          </w:tcPr>
          <w:p w:rsidR="00042059" w:rsidRPr="0086386B" w:rsidRDefault="00042059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042059" w:rsidRPr="0086386B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42059" w:rsidRPr="0086386B" w:rsidRDefault="00042059" w:rsidP="00461C3B">
            <w:pPr>
              <w:jc w:val="both"/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6386B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Emergencia Nacional</w:t>
            </w:r>
          </w:p>
          <w:p w:rsidR="00F6253A" w:rsidRPr="0086386B" w:rsidRDefault="00F6253A" w:rsidP="00461C3B">
            <w:pPr>
              <w:jc w:val="both"/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042059" w:rsidRPr="0086386B" w:rsidRDefault="00042059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042059" w:rsidRPr="0086386B" w:rsidRDefault="0086386B" w:rsidP="00461C3B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hyperlink r:id="rId92" w:history="1">
              <w:r w:rsidR="00942B7A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https://tse.do/transparencia/index.php/compras-y-contrataciones/casos-de-seguridad-y-emergencia-nacional</w:t>
              </w:r>
            </w:hyperlink>
          </w:p>
          <w:p w:rsidR="00942B7A" w:rsidRPr="0086386B" w:rsidRDefault="00942B7A" w:rsidP="00461C3B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43" w:type="dxa"/>
          </w:tcPr>
          <w:p w:rsidR="00042059" w:rsidRPr="0086386B" w:rsidRDefault="00287F6C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Mayo 2022</w:t>
            </w:r>
          </w:p>
        </w:tc>
        <w:tc>
          <w:tcPr>
            <w:tcW w:w="2097" w:type="dxa"/>
          </w:tcPr>
          <w:p w:rsidR="00042059" w:rsidRPr="0086386B" w:rsidRDefault="00042059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042059" w:rsidRPr="0086386B" w:rsidTr="0055267D">
        <w:trPr>
          <w:gridAfter w:val="1"/>
          <w:wAfter w:w="27" w:type="dxa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42059" w:rsidRPr="0086386B" w:rsidRDefault="00042059" w:rsidP="00461C3B">
            <w:pPr>
              <w:jc w:val="both"/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6386B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Casos de Urgencia</w:t>
            </w:r>
          </w:p>
          <w:p w:rsidR="00F6253A" w:rsidRPr="0086386B" w:rsidRDefault="00F6253A" w:rsidP="00461C3B">
            <w:pPr>
              <w:jc w:val="both"/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042059" w:rsidRPr="0086386B" w:rsidRDefault="00042059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042059" w:rsidRPr="0086386B" w:rsidRDefault="00942B7A" w:rsidP="00461C3B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</w:pPr>
            <w:r w:rsidRPr="0086386B"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  <w:t>https://tse.do/transparencia/index.php/compras-y-contrataciones/casos-de-emergencia-y-urgencias</w:t>
            </w:r>
          </w:p>
        </w:tc>
        <w:tc>
          <w:tcPr>
            <w:tcW w:w="1843" w:type="dxa"/>
          </w:tcPr>
          <w:p w:rsidR="00042059" w:rsidRPr="0086386B" w:rsidRDefault="00287F6C" w:rsidP="0046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Mayo 2022</w:t>
            </w:r>
          </w:p>
        </w:tc>
        <w:tc>
          <w:tcPr>
            <w:tcW w:w="2097" w:type="dxa"/>
          </w:tcPr>
          <w:p w:rsidR="00042059" w:rsidRPr="0086386B" w:rsidRDefault="00042059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042059" w:rsidRPr="0086386B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42059" w:rsidRPr="0086386B" w:rsidRDefault="00042059" w:rsidP="00461C3B">
            <w:pPr>
              <w:jc w:val="both"/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6386B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Otros Casos de Excepción </w:t>
            </w:r>
          </w:p>
          <w:p w:rsidR="000D03A7" w:rsidRPr="0086386B" w:rsidRDefault="000D03A7" w:rsidP="00461C3B">
            <w:pPr>
              <w:jc w:val="both"/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042059" w:rsidRPr="0086386B" w:rsidRDefault="00042059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042059" w:rsidRPr="0086386B" w:rsidRDefault="00942B7A" w:rsidP="00461C3B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</w:pPr>
            <w:r w:rsidRPr="0086386B"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  <w:t>https://tse.do/transparencia/index.php/compras-y-contrataciones/otros-casos-de-excepcion</w:t>
            </w:r>
          </w:p>
        </w:tc>
        <w:tc>
          <w:tcPr>
            <w:tcW w:w="1843" w:type="dxa"/>
          </w:tcPr>
          <w:p w:rsidR="00042059" w:rsidRPr="0086386B" w:rsidRDefault="00287F6C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Mayo 2022</w:t>
            </w:r>
          </w:p>
        </w:tc>
        <w:tc>
          <w:tcPr>
            <w:tcW w:w="2097" w:type="dxa"/>
          </w:tcPr>
          <w:p w:rsidR="00042059" w:rsidRPr="0086386B" w:rsidRDefault="00042059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820627" w:rsidRPr="0086386B" w:rsidTr="0055267D"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20627" w:rsidRPr="0086386B" w:rsidRDefault="0086386B" w:rsidP="00461C3B">
            <w:pPr>
              <w:jc w:val="both"/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93" w:tooltip="Estado de cuentas de suplidores" w:history="1">
              <w:r w:rsidR="00820627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</w:t>
              </w:r>
            </w:hyperlink>
            <w:r w:rsidR="00820627"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cuentas de suplidores</w:t>
            </w:r>
          </w:p>
          <w:p w:rsidR="00820627" w:rsidRPr="0086386B" w:rsidRDefault="00820627" w:rsidP="00461C3B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20627" w:rsidRPr="0086386B" w:rsidRDefault="00820627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 y EXCEL</w:t>
            </w:r>
          </w:p>
        </w:tc>
        <w:tc>
          <w:tcPr>
            <w:tcW w:w="5670" w:type="dxa"/>
          </w:tcPr>
          <w:p w:rsidR="00820627" w:rsidRPr="0086386B" w:rsidRDefault="0086386B" w:rsidP="00461C3B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94" w:history="1">
              <w:r w:rsidR="00942B7A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https://tse.do/transparencia/index.php/compras-y-contrataciones/estado-de-cuentas-de-suplidores</w:t>
              </w:r>
            </w:hyperlink>
          </w:p>
          <w:p w:rsidR="00942B7A" w:rsidRPr="0086386B" w:rsidRDefault="00942B7A" w:rsidP="00461C3B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820627" w:rsidRPr="0086386B" w:rsidRDefault="00287F6C" w:rsidP="0046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Mayo 2022</w:t>
            </w:r>
          </w:p>
        </w:tc>
        <w:tc>
          <w:tcPr>
            <w:tcW w:w="2097" w:type="dxa"/>
          </w:tcPr>
          <w:p w:rsidR="00820627" w:rsidRPr="0086386B" w:rsidRDefault="00820627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6569C0" w:rsidRPr="0086386B" w:rsidRDefault="006569C0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9B0325" w:rsidRPr="0086386B" w:rsidRDefault="00CF5555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PROYECTOS</w:t>
      </w:r>
      <w:r w:rsidRPr="0086386B">
        <w:rPr>
          <w:rStyle w:val="apple-converted-space"/>
          <w:rFonts w:ascii="Arial" w:hAnsi="Arial" w:cs="Arial"/>
          <w:b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9F6CD6" w:rsidRPr="0086386B" w:rsidTr="001F6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F6CD6" w:rsidRPr="0086386B" w:rsidRDefault="009F6CD6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9F6CD6" w:rsidRPr="0086386B" w:rsidRDefault="009F6CD6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9F6CD6" w:rsidRPr="0086386B" w:rsidRDefault="009F6CD6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ENLACE</w:t>
            </w:r>
          </w:p>
        </w:tc>
        <w:tc>
          <w:tcPr>
            <w:tcW w:w="1800" w:type="dxa"/>
          </w:tcPr>
          <w:p w:rsidR="009F6CD6" w:rsidRPr="0086386B" w:rsidRDefault="000224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9F6CD6" w:rsidRPr="0086386B" w:rsidRDefault="009F6CD6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Disponibilidad (Si/No)</w:t>
            </w:r>
          </w:p>
        </w:tc>
      </w:tr>
      <w:tr w:rsidR="00DA65B4" w:rsidRPr="0086386B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A65B4" w:rsidRPr="0086386B" w:rsidRDefault="00CE61E0" w:rsidP="00461C3B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Proyectos y Programas</w:t>
            </w:r>
          </w:p>
          <w:p w:rsidR="00D74881" w:rsidRPr="0086386B" w:rsidRDefault="00D74881" w:rsidP="00461C3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A65B4" w:rsidRPr="0086386B" w:rsidRDefault="00DA65B4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DA65B4" w:rsidRPr="0086386B" w:rsidRDefault="0086386B" w:rsidP="00461C3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95" w:history="1">
              <w:r w:rsidR="00942B7A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https://tse.do/transparencia/index.php/proyectos-y-programas</w:t>
              </w:r>
            </w:hyperlink>
          </w:p>
          <w:p w:rsidR="00942B7A" w:rsidRPr="0086386B" w:rsidRDefault="00942B7A" w:rsidP="00461C3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</w:tcPr>
          <w:p w:rsidR="00DA65B4" w:rsidRPr="0086386B" w:rsidRDefault="00287F6C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Mayo 2022</w:t>
            </w:r>
          </w:p>
        </w:tc>
        <w:tc>
          <w:tcPr>
            <w:tcW w:w="1623" w:type="dxa"/>
          </w:tcPr>
          <w:p w:rsidR="00DA65B4" w:rsidRPr="0086386B" w:rsidRDefault="00DA65B4" w:rsidP="00461C3B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421E99" w:rsidRPr="0086386B" w:rsidRDefault="00421E99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9B0325" w:rsidRPr="0086386B" w:rsidRDefault="00BA0A7F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FINANZAS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9B0325" w:rsidRPr="0086386B" w:rsidTr="001F6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B0325" w:rsidRPr="0086386B" w:rsidRDefault="009B0325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 xml:space="preserve">Documento / </w:t>
            </w:r>
            <w:r w:rsidR="005E6013" w:rsidRPr="0086386B">
              <w:rPr>
                <w:rFonts w:ascii="Arial" w:hAnsi="Arial" w:cs="Arial"/>
                <w:b w:val="0"/>
                <w:sz w:val="18"/>
                <w:szCs w:val="18"/>
              </w:rPr>
              <w:t>Información</w:t>
            </w:r>
          </w:p>
        </w:tc>
        <w:tc>
          <w:tcPr>
            <w:tcW w:w="1418" w:type="dxa"/>
          </w:tcPr>
          <w:p w:rsidR="009B0325" w:rsidRPr="0086386B" w:rsidRDefault="009B0325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9B0325" w:rsidRPr="0086386B" w:rsidRDefault="009B0325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9B0325" w:rsidRPr="0086386B" w:rsidRDefault="000224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9B0325" w:rsidRPr="0086386B" w:rsidRDefault="009B0325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Disponibilidad (Si/No)</w:t>
            </w:r>
          </w:p>
        </w:tc>
      </w:tr>
      <w:tr w:rsidR="00871A03" w:rsidRPr="0086386B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71A03" w:rsidRPr="0086386B" w:rsidRDefault="00124ED4" w:rsidP="00461C3B">
            <w:pPr>
              <w:rPr>
                <w:rStyle w:val="Hipervnculo"/>
                <w:rFonts w:ascii="Arial" w:hAnsi="Arial" w:cs="Arial"/>
                <w:b w:val="0"/>
                <w:bCs w:val="0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>Estados Financieros</w:t>
            </w:r>
            <w:r w:rsidR="00447F61" w:rsidRPr="0086386B">
              <w:rPr>
                <w:rStyle w:val="Hipervnculo"/>
                <w:rFonts w:ascii="Arial" w:hAnsi="Arial" w:cs="Arial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:rsidR="00871A03" w:rsidRPr="0086386B" w:rsidRDefault="00124ED4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871A03" w:rsidRPr="0086386B" w:rsidRDefault="0086386B" w:rsidP="00461C3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96" w:history="1">
              <w:r w:rsidR="00942B7A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https://tse.do/transparencia/index.php/finanzas/balance-general?download=2558:estado-de-recaudacin-e-inversin-de-las-rentas-corte-semestral-2021</w:t>
              </w:r>
            </w:hyperlink>
          </w:p>
          <w:p w:rsidR="00942B7A" w:rsidRPr="0086386B" w:rsidRDefault="00942B7A" w:rsidP="00461C3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871A03" w:rsidRPr="0086386B" w:rsidRDefault="00287F6C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Mayo 2022</w:t>
            </w:r>
          </w:p>
        </w:tc>
        <w:tc>
          <w:tcPr>
            <w:tcW w:w="1623" w:type="dxa"/>
          </w:tcPr>
          <w:p w:rsidR="00871A03" w:rsidRPr="0086386B" w:rsidRDefault="0084124C" w:rsidP="00461C3B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252CF" w:rsidRPr="0086386B" w:rsidTr="001F61F3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252CF" w:rsidRPr="0086386B" w:rsidRDefault="00A252CF" w:rsidP="00461C3B">
            <w:pPr>
              <w:rPr>
                <w:rStyle w:val="Hipervnculo"/>
                <w:rFonts w:ascii="Arial" w:hAnsi="Arial" w:cs="Arial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>INFORMES FINANCIEROS</w:t>
            </w:r>
          </w:p>
          <w:p w:rsidR="00A252CF" w:rsidRPr="0086386B" w:rsidRDefault="00A252CF" w:rsidP="00461C3B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A252CF" w:rsidRPr="0086386B" w:rsidRDefault="00A252CF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 y EXCEL</w:t>
            </w:r>
          </w:p>
        </w:tc>
        <w:tc>
          <w:tcPr>
            <w:tcW w:w="6187" w:type="dxa"/>
          </w:tcPr>
          <w:p w:rsidR="00A252CF" w:rsidRPr="0086386B" w:rsidRDefault="00942B7A" w:rsidP="00461C3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</w:pPr>
            <w:r w:rsidRPr="0086386B"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  <w:t>https://tse.do/transparencia/index.php/finanzas/informes-financieros</w:t>
            </w:r>
          </w:p>
        </w:tc>
        <w:tc>
          <w:tcPr>
            <w:tcW w:w="1800" w:type="dxa"/>
          </w:tcPr>
          <w:p w:rsidR="00A252CF" w:rsidRPr="0086386B" w:rsidRDefault="00661E9C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Febrero 2022</w:t>
            </w:r>
          </w:p>
        </w:tc>
        <w:tc>
          <w:tcPr>
            <w:tcW w:w="1623" w:type="dxa"/>
          </w:tcPr>
          <w:p w:rsidR="00A252CF" w:rsidRPr="0086386B" w:rsidRDefault="00A252CF" w:rsidP="00461C3B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5D62D6" w:rsidRPr="0086386B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D62D6" w:rsidRPr="0086386B" w:rsidRDefault="005D62D6" w:rsidP="00461C3B">
            <w:pPr>
              <w:contextualSpacing/>
              <w:rPr>
                <w:rStyle w:val="Hipervnculo"/>
                <w:rFonts w:ascii="Arial" w:hAnsi="Arial" w:cs="Arial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:rsidR="005D62D6" w:rsidRPr="0086386B" w:rsidRDefault="0028092A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3A16AE" w:rsidRPr="0086386B">
              <w:rPr>
                <w:rFonts w:ascii="Arial" w:hAnsi="Arial" w:cs="Arial"/>
                <w:b/>
                <w:sz w:val="18"/>
                <w:szCs w:val="18"/>
              </w:rPr>
              <w:t>DF</w:t>
            </w:r>
          </w:p>
        </w:tc>
        <w:tc>
          <w:tcPr>
            <w:tcW w:w="6187" w:type="dxa"/>
          </w:tcPr>
          <w:p w:rsidR="005D62D6" w:rsidRPr="0086386B" w:rsidRDefault="005D62D6" w:rsidP="00461C3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5D62D6" w:rsidRPr="0086386B" w:rsidRDefault="00287F6C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Mayo 2022</w:t>
            </w:r>
          </w:p>
        </w:tc>
        <w:tc>
          <w:tcPr>
            <w:tcW w:w="1623" w:type="dxa"/>
          </w:tcPr>
          <w:p w:rsidR="005D62D6" w:rsidRPr="0086386B" w:rsidRDefault="00E01F1B" w:rsidP="00461C3B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932773" w:rsidRPr="0086386B" w:rsidTr="001F61F3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32773" w:rsidRPr="0086386B" w:rsidRDefault="00932773" w:rsidP="00461C3B">
            <w:pPr>
              <w:rPr>
                <w:rStyle w:val="Hipervnculo"/>
                <w:rFonts w:ascii="Arial" w:hAnsi="Arial" w:cs="Arial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>Ingresos y Egresos</w:t>
            </w:r>
          </w:p>
          <w:p w:rsidR="0015020F" w:rsidRPr="0086386B" w:rsidRDefault="0015020F" w:rsidP="00461C3B">
            <w:pPr>
              <w:rPr>
                <w:rStyle w:val="Hipervnculo"/>
                <w:rFonts w:ascii="Arial" w:hAnsi="Arial" w:cs="Arial"/>
                <w:b w:val="0"/>
                <w:bCs w:val="0"/>
                <w:color w:val="FF0000"/>
                <w:sz w:val="18"/>
                <w:szCs w:val="18"/>
                <w:u w:val="none"/>
                <w:shd w:val="clear" w:color="auto" w:fill="FFFFFF"/>
                <w:lang w:val="en-029"/>
              </w:rPr>
            </w:pPr>
          </w:p>
        </w:tc>
        <w:tc>
          <w:tcPr>
            <w:tcW w:w="1418" w:type="dxa"/>
          </w:tcPr>
          <w:p w:rsidR="00932773" w:rsidRPr="0086386B" w:rsidRDefault="00932773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 y EXCEL</w:t>
            </w:r>
          </w:p>
        </w:tc>
        <w:tc>
          <w:tcPr>
            <w:tcW w:w="6187" w:type="dxa"/>
          </w:tcPr>
          <w:p w:rsidR="00932773" w:rsidRPr="0086386B" w:rsidRDefault="009936E2" w:rsidP="00461C3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</w:pPr>
            <w:r w:rsidRPr="0086386B"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  <w:t>https://tse.do/transparencia/index.php/finanzas/ingresos-y-egresos</w:t>
            </w:r>
          </w:p>
        </w:tc>
        <w:tc>
          <w:tcPr>
            <w:tcW w:w="1800" w:type="dxa"/>
          </w:tcPr>
          <w:p w:rsidR="00932773" w:rsidRPr="0086386B" w:rsidRDefault="00287F6C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Mayo 2022</w:t>
            </w:r>
          </w:p>
        </w:tc>
        <w:tc>
          <w:tcPr>
            <w:tcW w:w="1623" w:type="dxa"/>
          </w:tcPr>
          <w:p w:rsidR="00932773" w:rsidRPr="0086386B" w:rsidRDefault="00932773" w:rsidP="00461C3B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932773" w:rsidRPr="0086386B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32773" w:rsidRPr="0086386B" w:rsidRDefault="0086386B" w:rsidP="00461C3B">
            <w:pPr>
              <w:rPr>
                <w:rStyle w:val="Hipervnculo"/>
                <w:rFonts w:ascii="Arial" w:hAnsi="Arial" w:cs="Arial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97" w:tooltip="Informes de auditorias" w:history="1">
              <w:r w:rsidR="00932773" w:rsidRPr="0086386B">
                <w:rPr>
                  <w:rStyle w:val="Hipervnculo"/>
                  <w:rFonts w:ascii="Arial" w:hAnsi="Arial" w:cs="Arial"/>
                  <w:b w:val="0"/>
                  <w:bCs w:val="0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Informes de </w:t>
              </w:r>
              <w:r w:rsidR="00882BBD" w:rsidRPr="0086386B">
                <w:rPr>
                  <w:rStyle w:val="Hipervnculo"/>
                  <w:rFonts w:ascii="Arial" w:hAnsi="Arial" w:cs="Arial"/>
                  <w:b w:val="0"/>
                  <w:bCs w:val="0"/>
                  <w:color w:val="auto"/>
                  <w:sz w:val="18"/>
                  <w:szCs w:val="18"/>
                  <w:u w:val="none"/>
                  <w:shd w:val="clear" w:color="auto" w:fill="FFFFFF"/>
                </w:rPr>
                <w:t>A</w:t>
              </w:r>
              <w:r w:rsidR="00932773" w:rsidRPr="0086386B">
                <w:rPr>
                  <w:rStyle w:val="Hipervnculo"/>
                  <w:rFonts w:ascii="Arial" w:hAnsi="Arial" w:cs="Arial"/>
                  <w:b w:val="0"/>
                  <w:bCs w:val="0"/>
                  <w:color w:val="auto"/>
                  <w:sz w:val="18"/>
                  <w:szCs w:val="18"/>
                  <w:u w:val="none"/>
                  <w:shd w:val="clear" w:color="auto" w:fill="FFFFFF"/>
                </w:rPr>
                <w:t>uditorias</w:t>
              </w:r>
            </w:hyperlink>
          </w:p>
          <w:p w:rsidR="00854F73" w:rsidRPr="0086386B" w:rsidRDefault="00854F73" w:rsidP="00461C3B">
            <w:pPr>
              <w:rPr>
                <w:rFonts w:ascii="Arial" w:hAnsi="Arial" w:cs="Arial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2773" w:rsidRPr="0086386B" w:rsidRDefault="00932773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932773" w:rsidRPr="0086386B" w:rsidRDefault="0086386B" w:rsidP="00461C3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98" w:history="1">
              <w:r w:rsidR="009936E2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https://tse.do/transparencia/index.php/finanzas/informes-de-auditorias</w:t>
              </w:r>
            </w:hyperlink>
          </w:p>
          <w:p w:rsidR="009936E2" w:rsidRPr="0086386B" w:rsidRDefault="009936E2" w:rsidP="00461C3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2773" w:rsidRPr="0086386B" w:rsidRDefault="00287F6C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Mayo 2022</w:t>
            </w:r>
          </w:p>
        </w:tc>
        <w:tc>
          <w:tcPr>
            <w:tcW w:w="1623" w:type="dxa"/>
          </w:tcPr>
          <w:p w:rsidR="00932773" w:rsidRPr="0086386B" w:rsidRDefault="00932773" w:rsidP="00461C3B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932773" w:rsidRPr="0086386B" w:rsidTr="001F61F3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32773" w:rsidRPr="0086386B" w:rsidRDefault="00932773" w:rsidP="00461C3B">
            <w:pPr>
              <w:jc w:val="both"/>
              <w:rPr>
                <w:rStyle w:val="Hipervnculo"/>
                <w:rFonts w:ascii="Arial" w:hAnsi="Arial" w:cs="Arial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Relación de </w:t>
            </w:r>
            <w:r w:rsidR="00882BBD" w:rsidRPr="0086386B">
              <w:rPr>
                <w:rStyle w:val="Hipervnculo"/>
                <w:rFonts w:ascii="Arial" w:hAnsi="Arial" w:cs="Arial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>A</w:t>
            </w:r>
            <w:r w:rsidRPr="0086386B">
              <w:rPr>
                <w:rStyle w:val="Hipervnculo"/>
                <w:rFonts w:ascii="Arial" w:hAnsi="Arial" w:cs="Arial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ctivos </w:t>
            </w:r>
            <w:r w:rsidR="00882BBD" w:rsidRPr="0086386B">
              <w:rPr>
                <w:rStyle w:val="Hipervnculo"/>
                <w:rFonts w:ascii="Arial" w:hAnsi="Arial" w:cs="Arial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>F</w:t>
            </w:r>
            <w:r w:rsidRPr="0086386B">
              <w:rPr>
                <w:rStyle w:val="Hipervnculo"/>
                <w:rFonts w:ascii="Arial" w:hAnsi="Arial" w:cs="Arial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ijos </w:t>
            </w:r>
          </w:p>
          <w:p w:rsidR="001C0BBA" w:rsidRPr="0086386B" w:rsidRDefault="001C0BBA" w:rsidP="00461C3B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en-029"/>
              </w:rPr>
            </w:pPr>
          </w:p>
        </w:tc>
        <w:tc>
          <w:tcPr>
            <w:tcW w:w="1418" w:type="dxa"/>
          </w:tcPr>
          <w:p w:rsidR="00932773" w:rsidRPr="0086386B" w:rsidRDefault="00932773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  <w:r w:rsidR="00CC6541" w:rsidRPr="0086386B">
              <w:rPr>
                <w:rFonts w:ascii="Arial" w:hAnsi="Arial" w:cs="Arial"/>
                <w:b/>
                <w:sz w:val="18"/>
                <w:szCs w:val="18"/>
              </w:rPr>
              <w:t xml:space="preserve"> y Excel</w:t>
            </w:r>
          </w:p>
        </w:tc>
        <w:tc>
          <w:tcPr>
            <w:tcW w:w="6187" w:type="dxa"/>
          </w:tcPr>
          <w:p w:rsidR="00932773" w:rsidRPr="0086386B" w:rsidRDefault="0086386B" w:rsidP="00461C3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99" w:history="1">
              <w:r w:rsidR="009936E2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https://tse.do/transparencia/index.php/finanzas/activos-fijos</w:t>
              </w:r>
            </w:hyperlink>
          </w:p>
          <w:p w:rsidR="009936E2" w:rsidRPr="0086386B" w:rsidRDefault="009936E2" w:rsidP="00461C3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2773" w:rsidRPr="0086386B" w:rsidRDefault="00287F6C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Mayo 2022</w:t>
            </w:r>
          </w:p>
        </w:tc>
        <w:tc>
          <w:tcPr>
            <w:tcW w:w="1623" w:type="dxa"/>
          </w:tcPr>
          <w:p w:rsidR="00932773" w:rsidRPr="0086386B" w:rsidRDefault="00932773" w:rsidP="00461C3B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932773" w:rsidRPr="0086386B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72737" w:rsidRPr="0086386B" w:rsidRDefault="00572737" w:rsidP="00461C3B">
            <w:pPr>
              <w:rPr>
                <w:rFonts w:ascii="Arial" w:hAnsi="Arial" w:cs="Arial"/>
                <w:sz w:val="18"/>
                <w:szCs w:val="18"/>
              </w:rPr>
            </w:pPr>
          </w:p>
          <w:p w:rsidR="00932773" w:rsidRPr="0086386B" w:rsidRDefault="0086386B" w:rsidP="00461C3B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hyperlink r:id="rId100" w:tooltip="Relación de inventario en Almacén" w:history="1">
              <w:r w:rsidR="00932773" w:rsidRPr="0086386B">
                <w:rPr>
                  <w:rStyle w:val="Hipervnculo"/>
                  <w:rFonts w:ascii="Arial" w:hAnsi="Arial" w:cs="Arial"/>
                  <w:b w:val="0"/>
                  <w:bCs w:val="0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Inventario en Almacén</w:t>
              </w:r>
            </w:hyperlink>
          </w:p>
        </w:tc>
        <w:tc>
          <w:tcPr>
            <w:tcW w:w="1418" w:type="dxa"/>
          </w:tcPr>
          <w:p w:rsidR="00932773" w:rsidRPr="0086386B" w:rsidRDefault="00932773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  <w:r w:rsidR="00CC6541" w:rsidRPr="0086386B">
              <w:rPr>
                <w:rFonts w:ascii="Arial" w:hAnsi="Arial" w:cs="Arial"/>
                <w:b/>
                <w:sz w:val="18"/>
                <w:szCs w:val="18"/>
              </w:rPr>
              <w:t xml:space="preserve"> Y Excel</w:t>
            </w:r>
          </w:p>
        </w:tc>
        <w:tc>
          <w:tcPr>
            <w:tcW w:w="6187" w:type="dxa"/>
          </w:tcPr>
          <w:p w:rsidR="00932773" w:rsidRPr="0086386B" w:rsidRDefault="0086386B" w:rsidP="00461C3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01" w:history="1">
              <w:r w:rsidR="009936E2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https://tse.do/transparencia/index.php/finanzas/inventario-en-almacen</w:t>
              </w:r>
            </w:hyperlink>
          </w:p>
          <w:p w:rsidR="009936E2" w:rsidRPr="0086386B" w:rsidRDefault="009936E2" w:rsidP="00461C3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2B7AE6" w:rsidRPr="0086386B" w:rsidRDefault="002B7AE6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32773" w:rsidRPr="0086386B" w:rsidRDefault="00287F6C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Mayo 2022</w:t>
            </w:r>
          </w:p>
        </w:tc>
        <w:tc>
          <w:tcPr>
            <w:tcW w:w="1623" w:type="dxa"/>
          </w:tcPr>
          <w:p w:rsidR="00932773" w:rsidRPr="0086386B" w:rsidRDefault="00932773" w:rsidP="00461C3B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F016D0" w:rsidRPr="0086386B" w:rsidRDefault="00F016D0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76B8A" w:rsidRPr="0086386B" w:rsidRDefault="00BB5F13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DATOS ABIERTOS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BB5F13" w:rsidRPr="0086386B" w:rsidTr="00DD3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BB5F13" w:rsidRPr="0086386B" w:rsidRDefault="00BB5F13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 xml:space="preserve">Documento / </w:t>
            </w:r>
            <w:r w:rsidR="00C71E3A" w:rsidRPr="0086386B">
              <w:rPr>
                <w:rFonts w:ascii="Arial" w:hAnsi="Arial" w:cs="Arial"/>
                <w:b w:val="0"/>
                <w:sz w:val="18"/>
                <w:szCs w:val="18"/>
              </w:rPr>
              <w:t>Información</w:t>
            </w:r>
          </w:p>
        </w:tc>
        <w:tc>
          <w:tcPr>
            <w:tcW w:w="1418" w:type="dxa"/>
          </w:tcPr>
          <w:p w:rsidR="00BB5F13" w:rsidRPr="0086386B" w:rsidRDefault="00BB5F13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BB5F13" w:rsidRPr="0086386B" w:rsidRDefault="00BB5F13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BB5F13" w:rsidRPr="0086386B" w:rsidRDefault="000224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BB5F13" w:rsidRPr="0086386B" w:rsidRDefault="00BB5F13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Disponibilidad (Si/No)</w:t>
            </w:r>
          </w:p>
        </w:tc>
      </w:tr>
      <w:tr w:rsidR="00DA65B4" w:rsidRPr="0086386B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A65B4" w:rsidRPr="0086386B" w:rsidRDefault="00DA65B4" w:rsidP="00461C3B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Datos Abiertos</w:t>
            </w:r>
          </w:p>
          <w:p w:rsidR="00D40402" w:rsidRPr="0086386B" w:rsidRDefault="00D40402" w:rsidP="00461C3B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DA65B4" w:rsidRPr="0086386B" w:rsidRDefault="00DA65B4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URL</w:t>
            </w:r>
          </w:p>
        </w:tc>
        <w:tc>
          <w:tcPr>
            <w:tcW w:w="6187" w:type="dxa"/>
          </w:tcPr>
          <w:p w:rsidR="00DA65B4" w:rsidRPr="0086386B" w:rsidRDefault="009936E2" w:rsidP="00461C3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</w:pPr>
            <w:r w:rsidRPr="0086386B"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  <w:t>https://tse.do/transparencia/index.php/datos-abiertos</w:t>
            </w:r>
          </w:p>
        </w:tc>
        <w:tc>
          <w:tcPr>
            <w:tcW w:w="1800" w:type="dxa"/>
          </w:tcPr>
          <w:p w:rsidR="00DA65B4" w:rsidRPr="0086386B" w:rsidRDefault="00287F6C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Mayo 2022</w:t>
            </w:r>
          </w:p>
        </w:tc>
        <w:tc>
          <w:tcPr>
            <w:tcW w:w="1623" w:type="dxa"/>
          </w:tcPr>
          <w:p w:rsidR="00DA65B4" w:rsidRPr="0086386B" w:rsidRDefault="00DA65B4" w:rsidP="00461C3B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BF7C83" w:rsidRPr="0086386B" w:rsidRDefault="00BF7C83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B5F13" w:rsidRPr="0086386B" w:rsidRDefault="008B1231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COMISION DE ETICA PÚBLICA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8B1231" w:rsidRPr="0086386B" w:rsidTr="00DD3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B1231" w:rsidRPr="0086386B" w:rsidRDefault="008B1231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 xml:space="preserve">Documento / </w:t>
            </w:r>
            <w:r w:rsidR="00C71E3A" w:rsidRPr="0086386B">
              <w:rPr>
                <w:rFonts w:ascii="Arial" w:hAnsi="Arial" w:cs="Arial"/>
                <w:b w:val="0"/>
                <w:sz w:val="18"/>
                <w:szCs w:val="18"/>
              </w:rPr>
              <w:t>Información</w:t>
            </w:r>
          </w:p>
        </w:tc>
        <w:tc>
          <w:tcPr>
            <w:tcW w:w="1418" w:type="dxa"/>
          </w:tcPr>
          <w:p w:rsidR="008B1231" w:rsidRPr="0086386B" w:rsidRDefault="008B1231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8B1231" w:rsidRPr="0086386B" w:rsidRDefault="008B1231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8B1231" w:rsidRPr="0086386B" w:rsidRDefault="000224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8B1231" w:rsidRPr="0086386B" w:rsidRDefault="008B1231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Disponibilidad (Si/No)</w:t>
            </w:r>
          </w:p>
        </w:tc>
      </w:tr>
      <w:tr w:rsidR="00641EA2" w:rsidRPr="0086386B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86386B" w:rsidRDefault="00641EA2" w:rsidP="00461C3B">
            <w:pPr>
              <w:rPr>
                <w:rStyle w:val="Hipervnculo"/>
                <w:rFonts w:ascii="Arial" w:hAnsi="Arial" w:cs="Arial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641EA2" w:rsidRPr="0086386B" w:rsidRDefault="009936E2" w:rsidP="00461C3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</w:pPr>
            <w:r w:rsidRPr="0086386B"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  <w:t>https://tse.do/transparencia/index.php/comision-de-etica-publica-cep/category/995-listados-de-miembros-y-medios-de-contacto</w:t>
            </w:r>
          </w:p>
        </w:tc>
        <w:tc>
          <w:tcPr>
            <w:tcW w:w="1800" w:type="dxa"/>
          </w:tcPr>
          <w:p w:rsidR="00641EA2" w:rsidRPr="0086386B" w:rsidRDefault="00287F6C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Mayo 2022</w:t>
            </w:r>
          </w:p>
        </w:tc>
        <w:tc>
          <w:tcPr>
            <w:tcW w:w="1623" w:type="dxa"/>
          </w:tcPr>
          <w:p w:rsidR="00641EA2" w:rsidRPr="0086386B" w:rsidRDefault="00641EA2" w:rsidP="00461C3B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B61D30" w:rsidRPr="0086386B" w:rsidTr="00DD3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B61D30" w:rsidRPr="0086386B" w:rsidRDefault="00B61D30" w:rsidP="00461C3B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:rsidR="00B61D30" w:rsidRPr="0086386B" w:rsidRDefault="00834C5A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572737" w:rsidRPr="0086386B" w:rsidRDefault="0086386B" w:rsidP="00461C3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02" w:history="1">
              <w:r w:rsidR="00572737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https://tse.do/transparencia/index.php/comision-de-etica-publica-cep/category/996-compromiso-etico</w:t>
              </w:r>
            </w:hyperlink>
          </w:p>
          <w:p w:rsidR="00572737" w:rsidRPr="0086386B" w:rsidRDefault="00572737" w:rsidP="00461C3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B61D30" w:rsidRPr="0086386B" w:rsidRDefault="00287F6C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Mayo 2022</w:t>
            </w:r>
          </w:p>
        </w:tc>
        <w:tc>
          <w:tcPr>
            <w:tcW w:w="1623" w:type="dxa"/>
          </w:tcPr>
          <w:p w:rsidR="00B61D30" w:rsidRPr="0086386B" w:rsidRDefault="00B61D30" w:rsidP="00461C3B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86386B" w:rsidRDefault="00641EA2" w:rsidP="00461C3B">
            <w:pPr>
              <w:rPr>
                <w:rStyle w:val="Hipervnculo"/>
                <w:rFonts w:ascii="Arial" w:hAnsi="Arial" w:cs="Arial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641EA2" w:rsidRPr="0086386B" w:rsidRDefault="00572737" w:rsidP="00461C3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</w:pPr>
            <w:r w:rsidRPr="0086386B"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  <w:t>https://tse.do/transparencia/index.php/comision-de-etica-publica-cep/category/998-planes-de-trabajo-de-la-cep</w:t>
            </w:r>
          </w:p>
        </w:tc>
        <w:tc>
          <w:tcPr>
            <w:tcW w:w="1800" w:type="dxa"/>
          </w:tcPr>
          <w:p w:rsidR="00641EA2" w:rsidRPr="0086386B" w:rsidRDefault="00166377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Febrero 2022</w:t>
            </w:r>
          </w:p>
        </w:tc>
        <w:tc>
          <w:tcPr>
            <w:tcW w:w="1623" w:type="dxa"/>
          </w:tcPr>
          <w:p w:rsidR="00641EA2" w:rsidRPr="0086386B" w:rsidRDefault="00641EA2" w:rsidP="00461C3B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DD3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86386B" w:rsidRDefault="00641EA2" w:rsidP="00461C3B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641EA2" w:rsidRPr="0086386B" w:rsidRDefault="00641EA2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641EA2" w:rsidRPr="0086386B" w:rsidRDefault="00572737" w:rsidP="00461C3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</w:pPr>
            <w:r w:rsidRPr="0086386B"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  <w:t>https://tse.do/transparencia/index.php/comision-de-etica-publica-cep/category/999-informes-de-logros-y-seguimiento-al-plan-de-trabajo</w:t>
            </w:r>
          </w:p>
        </w:tc>
        <w:tc>
          <w:tcPr>
            <w:tcW w:w="1800" w:type="dxa"/>
          </w:tcPr>
          <w:p w:rsidR="00641EA2" w:rsidRPr="0086386B" w:rsidRDefault="00287F6C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Mayo 2022</w:t>
            </w:r>
          </w:p>
        </w:tc>
        <w:tc>
          <w:tcPr>
            <w:tcW w:w="1623" w:type="dxa"/>
          </w:tcPr>
          <w:p w:rsidR="00641EA2" w:rsidRPr="0086386B" w:rsidRDefault="00641EA2" w:rsidP="00461C3B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BD4CF7" w:rsidRPr="0086386B" w:rsidRDefault="00BD4CF7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B5911" w:rsidRPr="0086386B" w:rsidRDefault="005B5911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CONSULTA PUBLICA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5B5911" w:rsidRPr="0086386B" w:rsidTr="00DD3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B5911" w:rsidRPr="0086386B" w:rsidRDefault="005B5911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Documento / Información</w:t>
            </w:r>
          </w:p>
        </w:tc>
        <w:tc>
          <w:tcPr>
            <w:tcW w:w="1418" w:type="dxa"/>
          </w:tcPr>
          <w:p w:rsidR="005B5911" w:rsidRPr="0086386B" w:rsidRDefault="005B5911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5B5911" w:rsidRPr="0086386B" w:rsidRDefault="005B5911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5B5911" w:rsidRPr="0086386B" w:rsidRDefault="000224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5B5911" w:rsidRPr="0086386B" w:rsidRDefault="005B5911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Disponibilidad (Si/No)</w:t>
            </w:r>
          </w:p>
        </w:tc>
      </w:tr>
      <w:tr w:rsidR="005B5911" w:rsidRPr="0086386B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B5911" w:rsidRPr="0086386B" w:rsidRDefault="005B5911" w:rsidP="00461C3B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Procesos de consultas abiertas</w:t>
            </w:r>
          </w:p>
          <w:p w:rsidR="001F56FF" w:rsidRPr="0086386B" w:rsidRDefault="001F56FF" w:rsidP="00461C3B">
            <w:pPr>
              <w:rPr>
                <w:rStyle w:val="Hipervnculo"/>
                <w:rFonts w:ascii="Arial" w:hAnsi="Arial" w:cs="Arial"/>
                <w:color w:val="FF0000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5B5911" w:rsidRPr="0086386B" w:rsidRDefault="005B5911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5B5911" w:rsidRPr="0086386B" w:rsidRDefault="009936E2" w:rsidP="00461C3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</w:pPr>
            <w:r w:rsidRPr="0086386B"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  <w:t>https://tse.do/transparencia/index.php/consultas-publicas/procesos-de-consultas-abiertas</w:t>
            </w:r>
          </w:p>
        </w:tc>
        <w:tc>
          <w:tcPr>
            <w:tcW w:w="1800" w:type="dxa"/>
          </w:tcPr>
          <w:p w:rsidR="005B5911" w:rsidRPr="0086386B" w:rsidRDefault="00287F6C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Mayo 2022</w:t>
            </w:r>
          </w:p>
        </w:tc>
        <w:tc>
          <w:tcPr>
            <w:tcW w:w="1623" w:type="dxa"/>
          </w:tcPr>
          <w:p w:rsidR="005B5911" w:rsidRPr="0086386B" w:rsidRDefault="005B5911" w:rsidP="00461C3B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5B5911" w:rsidRPr="0086386B" w:rsidTr="00DD3D9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B5911" w:rsidRPr="0086386B" w:rsidRDefault="005B5911" w:rsidP="00461C3B">
            <w:pPr>
              <w:rPr>
                <w:rStyle w:val="Hipervnculo"/>
                <w:rFonts w:ascii="Arial" w:hAnsi="Arial" w:cs="Arial"/>
                <w:color w:val="FF0000"/>
                <w:sz w:val="18"/>
                <w:szCs w:val="18"/>
                <w:u w:val="none"/>
                <w:shd w:val="clear" w:color="auto" w:fill="FFFFFF"/>
                <w:lang w:val="en-029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5B5911" w:rsidRPr="0086386B" w:rsidRDefault="005B5911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5B5911" w:rsidRPr="0086386B" w:rsidRDefault="0086386B" w:rsidP="00461C3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03" w:history="1">
              <w:r w:rsidR="009936E2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https://tse.do/transparencia/index.php/consultas-publicas/relacion-de-consultas-publicas</w:t>
              </w:r>
            </w:hyperlink>
          </w:p>
          <w:p w:rsidR="009936E2" w:rsidRPr="0086386B" w:rsidRDefault="009936E2" w:rsidP="00461C3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5B5911" w:rsidRPr="0086386B" w:rsidRDefault="00AF18EA" w:rsidP="00AF1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Mayo </w:t>
            </w:r>
            <w:r w:rsidR="00166377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:rsidR="005B5911" w:rsidRPr="0086386B" w:rsidRDefault="005B5911" w:rsidP="00461C3B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2F0592" w:rsidRPr="0086386B" w:rsidRDefault="002F0592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F0A5F" w:rsidRPr="0086386B" w:rsidRDefault="00166377" w:rsidP="00461C3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lastRenderedPageBreak/>
        <w:t xml:space="preserve">Celsa Contreras: </w:t>
      </w:r>
      <w:r w:rsidR="006F0A5F" w:rsidRPr="0086386B">
        <w:rPr>
          <w:rFonts w:ascii="Arial" w:hAnsi="Arial" w:cs="Arial"/>
          <w:sz w:val="18"/>
          <w:szCs w:val="18"/>
        </w:rPr>
        <w:t>Responsable de Acceso a la Información</w:t>
      </w:r>
      <w:r w:rsidR="00AE2655" w:rsidRPr="0086386B">
        <w:rPr>
          <w:rFonts w:ascii="Arial" w:hAnsi="Arial" w:cs="Arial"/>
          <w:sz w:val="18"/>
          <w:szCs w:val="18"/>
        </w:rPr>
        <w:t xml:space="preserve"> (RAI)</w:t>
      </w:r>
    </w:p>
    <w:p w:rsidR="006F0A5F" w:rsidRPr="0086386B" w:rsidRDefault="006F0A5F" w:rsidP="00461C3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6386B">
        <w:rPr>
          <w:rFonts w:ascii="Arial" w:hAnsi="Arial" w:cs="Arial"/>
          <w:sz w:val="18"/>
          <w:szCs w:val="18"/>
        </w:rPr>
        <w:t>Tel. 809-</w:t>
      </w:r>
      <w:r w:rsidR="00166377" w:rsidRPr="0086386B">
        <w:rPr>
          <w:rFonts w:ascii="Arial" w:hAnsi="Arial" w:cs="Arial"/>
          <w:sz w:val="18"/>
          <w:szCs w:val="18"/>
        </w:rPr>
        <w:t>535-0075</w:t>
      </w:r>
      <w:r w:rsidRPr="0086386B">
        <w:rPr>
          <w:rFonts w:ascii="Arial" w:hAnsi="Arial" w:cs="Arial"/>
          <w:sz w:val="18"/>
          <w:szCs w:val="18"/>
        </w:rPr>
        <w:t xml:space="preserve">Ext. </w:t>
      </w:r>
      <w:r w:rsidR="00166377" w:rsidRPr="0086386B">
        <w:rPr>
          <w:rFonts w:ascii="Arial" w:hAnsi="Arial" w:cs="Arial"/>
          <w:sz w:val="18"/>
          <w:szCs w:val="18"/>
        </w:rPr>
        <w:t>4090/4091</w:t>
      </w:r>
    </w:p>
    <w:p w:rsidR="00AE2655" w:rsidRPr="0086386B" w:rsidRDefault="0086386B" w:rsidP="00461C3B">
      <w:pPr>
        <w:spacing w:after="0" w:line="240" w:lineRule="auto"/>
        <w:rPr>
          <w:rFonts w:ascii="Arial" w:hAnsi="Arial" w:cs="Arial"/>
          <w:sz w:val="18"/>
          <w:szCs w:val="18"/>
        </w:rPr>
      </w:pPr>
      <w:hyperlink r:id="rId104" w:history="1">
        <w:r w:rsidR="00ED3575" w:rsidRPr="0086386B">
          <w:rPr>
            <w:rStyle w:val="Hipervnculo"/>
            <w:rFonts w:ascii="Arial" w:hAnsi="Arial" w:cs="Arial"/>
            <w:sz w:val="18"/>
            <w:szCs w:val="18"/>
          </w:rPr>
          <w:t>oai.@tse.do</w:t>
        </w:r>
      </w:hyperlink>
      <w:r w:rsidR="006238EB" w:rsidRPr="0086386B">
        <w:rPr>
          <w:rStyle w:val="Hipervnculo"/>
          <w:rFonts w:ascii="Arial" w:hAnsi="Arial" w:cs="Arial"/>
          <w:sz w:val="18"/>
          <w:szCs w:val="18"/>
          <w:u w:val="none"/>
        </w:rPr>
        <w:t xml:space="preserve">    </w:t>
      </w:r>
      <w:hyperlink r:id="rId105" w:history="1">
        <w:r w:rsidR="002F0592" w:rsidRPr="0086386B">
          <w:rPr>
            <w:rStyle w:val="Hipervnculo"/>
            <w:rFonts w:ascii="Arial" w:hAnsi="Arial" w:cs="Arial"/>
            <w:sz w:val="18"/>
            <w:szCs w:val="18"/>
          </w:rPr>
          <w:t>Celsa.contreras@tse.do</w:t>
        </w:r>
      </w:hyperlink>
    </w:p>
    <w:p w:rsidR="002F0592" w:rsidRPr="0086386B" w:rsidRDefault="002F0592" w:rsidP="00461C3B">
      <w:pPr>
        <w:spacing w:after="0" w:line="240" w:lineRule="auto"/>
        <w:rPr>
          <w:rStyle w:val="Hipervnculo"/>
          <w:rFonts w:ascii="Arial" w:hAnsi="Arial" w:cs="Arial"/>
          <w:sz w:val="18"/>
          <w:szCs w:val="18"/>
        </w:rPr>
      </w:pPr>
    </w:p>
    <w:p w:rsidR="000542A9" w:rsidRPr="0086386B" w:rsidRDefault="000542A9" w:rsidP="00461C3B">
      <w:pPr>
        <w:spacing w:after="0" w:line="240" w:lineRule="auto"/>
        <w:rPr>
          <w:rStyle w:val="Hipervnculo"/>
          <w:rFonts w:ascii="Arial" w:hAnsi="Arial" w:cs="Arial"/>
          <w:color w:val="auto"/>
          <w:sz w:val="18"/>
          <w:szCs w:val="18"/>
          <w:u w:val="none"/>
        </w:rPr>
      </w:pPr>
    </w:p>
    <w:p w:rsidR="007F27D0" w:rsidRPr="0086386B" w:rsidRDefault="007F27D0" w:rsidP="000542A9">
      <w:pPr>
        <w:spacing w:after="0" w:line="240" w:lineRule="auto"/>
        <w:rPr>
          <w:rStyle w:val="Hipervnculo"/>
          <w:rFonts w:ascii="Arial" w:hAnsi="Arial" w:cs="Arial"/>
          <w:sz w:val="18"/>
          <w:szCs w:val="18"/>
        </w:rPr>
      </w:pPr>
    </w:p>
    <w:sectPr w:rsidR="007F27D0" w:rsidRPr="0086386B" w:rsidSect="008116E5">
      <w:headerReference w:type="default" r:id="rId106"/>
      <w:footerReference w:type="default" r:id="rId10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9BC" w:rsidRDefault="00BB09BC" w:rsidP="00A17ADE">
      <w:pPr>
        <w:spacing w:after="0" w:line="240" w:lineRule="auto"/>
      </w:pPr>
      <w:r>
        <w:separator/>
      </w:r>
    </w:p>
  </w:endnote>
  <w:endnote w:type="continuationSeparator" w:id="0">
    <w:p w:rsidR="00BB09BC" w:rsidRDefault="00BB09BC" w:rsidP="00A17ADE">
      <w:pPr>
        <w:spacing w:after="0" w:line="240" w:lineRule="auto"/>
      </w:pPr>
      <w:r>
        <w:continuationSeparator/>
      </w:r>
    </w:p>
  </w:endnote>
  <w:endnote w:type="continuationNotice" w:id="1">
    <w:p w:rsidR="00BB09BC" w:rsidRDefault="00BB09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Content>
      <w:p w:rsidR="0086386B" w:rsidRDefault="0086386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0B3" w:rsidRPr="008730B3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86386B" w:rsidRDefault="008638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9BC" w:rsidRDefault="00BB09BC" w:rsidP="00A17ADE">
      <w:pPr>
        <w:spacing w:after="0" w:line="240" w:lineRule="auto"/>
      </w:pPr>
      <w:r>
        <w:separator/>
      </w:r>
    </w:p>
  </w:footnote>
  <w:footnote w:type="continuationSeparator" w:id="0">
    <w:p w:rsidR="00BB09BC" w:rsidRDefault="00BB09BC" w:rsidP="00A17ADE">
      <w:pPr>
        <w:spacing w:after="0" w:line="240" w:lineRule="auto"/>
      </w:pPr>
      <w:r>
        <w:continuationSeparator/>
      </w:r>
    </w:p>
  </w:footnote>
  <w:footnote w:type="continuationNotice" w:id="1">
    <w:p w:rsidR="00BB09BC" w:rsidRDefault="00BB09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86B" w:rsidRDefault="0086386B" w:rsidP="00BF02BC">
    <w:pPr>
      <w:pStyle w:val="Encabezado"/>
      <w:jc w:val="center"/>
      <w:rPr>
        <w:sz w:val="28"/>
      </w:rPr>
    </w:pPr>
  </w:p>
  <w:p w:rsidR="0086386B" w:rsidRDefault="0086386B" w:rsidP="00BF02BC">
    <w:pPr>
      <w:pStyle w:val="Encabezado"/>
      <w:jc w:val="center"/>
      <w:rPr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3pt;margin-top:5.65pt;width:240.15pt;height:75.15pt;z-index:251659264;mso-position-horizontal-relative:text;mso-position-vertical-relative:text">
          <v:imagedata r:id="rId1" o:title="logo-central-2"/>
        </v:shape>
      </w:pict>
    </w:r>
  </w:p>
  <w:p w:rsidR="0086386B" w:rsidRDefault="0086386B" w:rsidP="00BF02BC">
    <w:pPr>
      <w:pStyle w:val="Encabezado"/>
      <w:jc w:val="center"/>
      <w:rPr>
        <w:sz w:val="28"/>
      </w:rPr>
    </w:pPr>
  </w:p>
  <w:p w:rsidR="0086386B" w:rsidRDefault="0086386B" w:rsidP="00BF02BC">
    <w:pPr>
      <w:pStyle w:val="Encabezado"/>
      <w:jc w:val="center"/>
      <w:rPr>
        <w:sz w:val="28"/>
      </w:rPr>
    </w:pPr>
  </w:p>
  <w:p w:rsidR="0086386B" w:rsidRDefault="0086386B" w:rsidP="00BF02BC">
    <w:pPr>
      <w:pStyle w:val="Encabezado"/>
      <w:jc w:val="center"/>
      <w:rPr>
        <w:sz w:val="28"/>
      </w:rPr>
    </w:pPr>
  </w:p>
  <w:p w:rsidR="0086386B" w:rsidRDefault="0086386B" w:rsidP="00961949">
    <w:pPr>
      <w:pStyle w:val="Encabezado"/>
      <w:tabs>
        <w:tab w:val="left" w:pos="9471"/>
      </w:tabs>
      <w:rPr>
        <w:sz w:val="28"/>
      </w:rPr>
    </w:pPr>
    <w:r>
      <w:rPr>
        <w:sz w:val="28"/>
      </w:rPr>
      <w:tab/>
    </w:r>
  </w:p>
  <w:p w:rsidR="0086386B" w:rsidRPr="00BF02BC" w:rsidRDefault="0086386B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Tribunal Superior Electoral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TSE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A64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D5F"/>
    <w:rsid w:val="00065EDF"/>
    <w:rsid w:val="00071716"/>
    <w:rsid w:val="00073BF4"/>
    <w:rsid w:val="000766C3"/>
    <w:rsid w:val="00077438"/>
    <w:rsid w:val="00080170"/>
    <w:rsid w:val="0008097F"/>
    <w:rsid w:val="00080D53"/>
    <w:rsid w:val="0008655C"/>
    <w:rsid w:val="000865C1"/>
    <w:rsid w:val="00086C8A"/>
    <w:rsid w:val="00087A01"/>
    <w:rsid w:val="00090507"/>
    <w:rsid w:val="000906A2"/>
    <w:rsid w:val="00091389"/>
    <w:rsid w:val="000921DE"/>
    <w:rsid w:val="00093AA3"/>
    <w:rsid w:val="000943F0"/>
    <w:rsid w:val="00094C6F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277"/>
    <w:rsid w:val="000A5377"/>
    <w:rsid w:val="000A6AD4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5825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142A"/>
    <w:rsid w:val="000F2B5C"/>
    <w:rsid w:val="000F372A"/>
    <w:rsid w:val="000F64D9"/>
    <w:rsid w:val="000F750F"/>
    <w:rsid w:val="00101B83"/>
    <w:rsid w:val="0010244D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1F8"/>
    <w:rsid w:val="00124ED4"/>
    <w:rsid w:val="00126083"/>
    <w:rsid w:val="00126141"/>
    <w:rsid w:val="0012660E"/>
    <w:rsid w:val="00126E57"/>
    <w:rsid w:val="0012727D"/>
    <w:rsid w:val="00130DA2"/>
    <w:rsid w:val="001313B2"/>
    <w:rsid w:val="001323C9"/>
    <w:rsid w:val="00133FE8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377"/>
    <w:rsid w:val="001669C8"/>
    <w:rsid w:val="00167DCC"/>
    <w:rsid w:val="00170AAB"/>
    <w:rsid w:val="00170C90"/>
    <w:rsid w:val="0017233E"/>
    <w:rsid w:val="0017270E"/>
    <w:rsid w:val="0017309B"/>
    <w:rsid w:val="0017375E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3838"/>
    <w:rsid w:val="001953E8"/>
    <w:rsid w:val="00195C22"/>
    <w:rsid w:val="001964A9"/>
    <w:rsid w:val="00197F08"/>
    <w:rsid w:val="001A27E5"/>
    <w:rsid w:val="001A2D61"/>
    <w:rsid w:val="001A3D83"/>
    <w:rsid w:val="001A43D0"/>
    <w:rsid w:val="001A57EA"/>
    <w:rsid w:val="001A6CFC"/>
    <w:rsid w:val="001B2689"/>
    <w:rsid w:val="001B3196"/>
    <w:rsid w:val="001B3C70"/>
    <w:rsid w:val="001B67C2"/>
    <w:rsid w:val="001C02E5"/>
    <w:rsid w:val="001C0BBA"/>
    <w:rsid w:val="001C3FB6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1F3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F57"/>
    <w:rsid w:val="00224BC3"/>
    <w:rsid w:val="0022516C"/>
    <w:rsid w:val="00226F62"/>
    <w:rsid w:val="002307B8"/>
    <w:rsid w:val="002313C3"/>
    <w:rsid w:val="00231511"/>
    <w:rsid w:val="00232892"/>
    <w:rsid w:val="002344F8"/>
    <w:rsid w:val="00234636"/>
    <w:rsid w:val="002417ED"/>
    <w:rsid w:val="0024229C"/>
    <w:rsid w:val="002429BA"/>
    <w:rsid w:val="00246C2B"/>
    <w:rsid w:val="00247CF4"/>
    <w:rsid w:val="00250BB6"/>
    <w:rsid w:val="00252D75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2C8"/>
    <w:rsid w:val="0027783A"/>
    <w:rsid w:val="0028092A"/>
    <w:rsid w:val="002830E5"/>
    <w:rsid w:val="00283F14"/>
    <w:rsid w:val="00284AEB"/>
    <w:rsid w:val="00285604"/>
    <w:rsid w:val="00287410"/>
    <w:rsid w:val="00287A9C"/>
    <w:rsid w:val="00287F6C"/>
    <w:rsid w:val="002902B2"/>
    <w:rsid w:val="0029043C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A3"/>
    <w:rsid w:val="002A5ABA"/>
    <w:rsid w:val="002A7A38"/>
    <w:rsid w:val="002B32D3"/>
    <w:rsid w:val="002B36B1"/>
    <w:rsid w:val="002B39A9"/>
    <w:rsid w:val="002B3F3B"/>
    <w:rsid w:val="002B4752"/>
    <w:rsid w:val="002B4D8A"/>
    <w:rsid w:val="002B6ED7"/>
    <w:rsid w:val="002B7AE6"/>
    <w:rsid w:val="002C00EA"/>
    <w:rsid w:val="002C0D83"/>
    <w:rsid w:val="002C13C3"/>
    <w:rsid w:val="002C1F80"/>
    <w:rsid w:val="002C2153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592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617E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4DB"/>
    <w:rsid w:val="003304C2"/>
    <w:rsid w:val="00333063"/>
    <w:rsid w:val="00333B1A"/>
    <w:rsid w:val="003373FE"/>
    <w:rsid w:val="00343A2D"/>
    <w:rsid w:val="003445DA"/>
    <w:rsid w:val="00346169"/>
    <w:rsid w:val="00351A4F"/>
    <w:rsid w:val="00351D69"/>
    <w:rsid w:val="00353149"/>
    <w:rsid w:val="0035333D"/>
    <w:rsid w:val="00353C18"/>
    <w:rsid w:val="003540BF"/>
    <w:rsid w:val="00354A13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CA9"/>
    <w:rsid w:val="00377772"/>
    <w:rsid w:val="0038318A"/>
    <w:rsid w:val="003835F2"/>
    <w:rsid w:val="00383BE8"/>
    <w:rsid w:val="00385A06"/>
    <w:rsid w:val="00386910"/>
    <w:rsid w:val="00386F9E"/>
    <w:rsid w:val="0039305A"/>
    <w:rsid w:val="003934C3"/>
    <w:rsid w:val="00395020"/>
    <w:rsid w:val="003A0D44"/>
    <w:rsid w:val="003A16AE"/>
    <w:rsid w:val="003A241D"/>
    <w:rsid w:val="003A279A"/>
    <w:rsid w:val="003A28B0"/>
    <w:rsid w:val="003A2907"/>
    <w:rsid w:val="003B04F5"/>
    <w:rsid w:val="003B2711"/>
    <w:rsid w:val="003B2DF5"/>
    <w:rsid w:val="003B40D1"/>
    <w:rsid w:val="003B4CD0"/>
    <w:rsid w:val="003B5F6A"/>
    <w:rsid w:val="003B6C24"/>
    <w:rsid w:val="003B7077"/>
    <w:rsid w:val="003C0DDA"/>
    <w:rsid w:val="003C0EAE"/>
    <w:rsid w:val="003C143F"/>
    <w:rsid w:val="003C29B9"/>
    <w:rsid w:val="003C2C95"/>
    <w:rsid w:val="003C3210"/>
    <w:rsid w:val="003C32C7"/>
    <w:rsid w:val="003C3CAA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8F4"/>
    <w:rsid w:val="00403EF0"/>
    <w:rsid w:val="004042A5"/>
    <w:rsid w:val="00406D63"/>
    <w:rsid w:val="00407D87"/>
    <w:rsid w:val="00410835"/>
    <w:rsid w:val="004123C3"/>
    <w:rsid w:val="004138F9"/>
    <w:rsid w:val="0041453B"/>
    <w:rsid w:val="00414DAC"/>
    <w:rsid w:val="00417680"/>
    <w:rsid w:val="004202CB"/>
    <w:rsid w:val="0042099D"/>
    <w:rsid w:val="00421E99"/>
    <w:rsid w:val="00423067"/>
    <w:rsid w:val="00423A26"/>
    <w:rsid w:val="004240C0"/>
    <w:rsid w:val="00425205"/>
    <w:rsid w:val="00425D29"/>
    <w:rsid w:val="00427F73"/>
    <w:rsid w:val="004334A0"/>
    <w:rsid w:val="00433E56"/>
    <w:rsid w:val="00433E7F"/>
    <w:rsid w:val="0043510A"/>
    <w:rsid w:val="00435FFE"/>
    <w:rsid w:val="0044092C"/>
    <w:rsid w:val="00440F35"/>
    <w:rsid w:val="00441979"/>
    <w:rsid w:val="00441E19"/>
    <w:rsid w:val="0044314D"/>
    <w:rsid w:val="00445911"/>
    <w:rsid w:val="00445982"/>
    <w:rsid w:val="00445A47"/>
    <w:rsid w:val="00445E12"/>
    <w:rsid w:val="00447F61"/>
    <w:rsid w:val="00451F53"/>
    <w:rsid w:val="00454693"/>
    <w:rsid w:val="00455E3A"/>
    <w:rsid w:val="00456005"/>
    <w:rsid w:val="00456BE3"/>
    <w:rsid w:val="00457BA8"/>
    <w:rsid w:val="0046121B"/>
    <w:rsid w:val="00461C3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8141E"/>
    <w:rsid w:val="00482203"/>
    <w:rsid w:val="0048300A"/>
    <w:rsid w:val="0048377C"/>
    <w:rsid w:val="004841AF"/>
    <w:rsid w:val="004856D6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7AB"/>
    <w:rsid w:val="004C7AEE"/>
    <w:rsid w:val="004D3212"/>
    <w:rsid w:val="004D3388"/>
    <w:rsid w:val="004D4822"/>
    <w:rsid w:val="004D4FC3"/>
    <w:rsid w:val="004D5CF7"/>
    <w:rsid w:val="004D6359"/>
    <w:rsid w:val="004E1650"/>
    <w:rsid w:val="004E17BD"/>
    <w:rsid w:val="004E1A2E"/>
    <w:rsid w:val="004E3A1A"/>
    <w:rsid w:val="004E3B02"/>
    <w:rsid w:val="004E528C"/>
    <w:rsid w:val="004E5AE9"/>
    <w:rsid w:val="004E628E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743A"/>
    <w:rsid w:val="00547CE7"/>
    <w:rsid w:val="00551D8F"/>
    <w:rsid w:val="0055267D"/>
    <w:rsid w:val="00553449"/>
    <w:rsid w:val="00554A96"/>
    <w:rsid w:val="005557D2"/>
    <w:rsid w:val="0055737C"/>
    <w:rsid w:val="0056019D"/>
    <w:rsid w:val="005618FF"/>
    <w:rsid w:val="005626D6"/>
    <w:rsid w:val="00563894"/>
    <w:rsid w:val="00563C7F"/>
    <w:rsid w:val="005641C7"/>
    <w:rsid w:val="0056523E"/>
    <w:rsid w:val="005654E3"/>
    <w:rsid w:val="00571433"/>
    <w:rsid w:val="00572737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DFE"/>
    <w:rsid w:val="00584E24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6A0"/>
    <w:rsid w:val="005A4403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661"/>
    <w:rsid w:val="005C29D9"/>
    <w:rsid w:val="005C4244"/>
    <w:rsid w:val="005C5002"/>
    <w:rsid w:val="005C51D1"/>
    <w:rsid w:val="005C7106"/>
    <w:rsid w:val="005C7E08"/>
    <w:rsid w:val="005D1648"/>
    <w:rsid w:val="005D1ABC"/>
    <w:rsid w:val="005D2E36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52CD"/>
    <w:rsid w:val="005E6013"/>
    <w:rsid w:val="005E7740"/>
    <w:rsid w:val="005F372A"/>
    <w:rsid w:val="005F3D67"/>
    <w:rsid w:val="005F3E81"/>
    <w:rsid w:val="005F46B8"/>
    <w:rsid w:val="005F57F6"/>
    <w:rsid w:val="0060263A"/>
    <w:rsid w:val="00602E95"/>
    <w:rsid w:val="006053F9"/>
    <w:rsid w:val="00605819"/>
    <w:rsid w:val="0060619B"/>
    <w:rsid w:val="0060622D"/>
    <w:rsid w:val="0061149B"/>
    <w:rsid w:val="006116C6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F12"/>
    <w:rsid w:val="0062688D"/>
    <w:rsid w:val="00627EE9"/>
    <w:rsid w:val="0063022C"/>
    <w:rsid w:val="00630A8F"/>
    <w:rsid w:val="00630E53"/>
    <w:rsid w:val="006318FE"/>
    <w:rsid w:val="00631ECF"/>
    <w:rsid w:val="006337B0"/>
    <w:rsid w:val="00634F8A"/>
    <w:rsid w:val="00635076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738E"/>
    <w:rsid w:val="006500B0"/>
    <w:rsid w:val="00651FDE"/>
    <w:rsid w:val="00652635"/>
    <w:rsid w:val="00653C89"/>
    <w:rsid w:val="00653D5A"/>
    <w:rsid w:val="00654169"/>
    <w:rsid w:val="00654804"/>
    <w:rsid w:val="00655DE8"/>
    <w:rsid w:val="006569C0"/>
    <w:rsid w:val="006579D2"/>
    <w:rsid w:val="00661E9C"/>
    <w:rsid w:val="00662984"/>
    <w:rsid w:val="00662C83"/>
    <w:rsid w:val="0066688B"/>
    <w:rsid w:val="006710CA"/>
    <w:rsid w:val="00672E82"/>
    <w:rsid w:val="006742E4"/>
    <w:rsid w:val="00675CA5"/>
    <w:rsid w:val="00677028"/>
    <w:rsid w:val="0067795A"/>
    <w:rsid w:val="006820EB"/>
    <w:rsid w:val="006824B8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2E7"/>
    <w:rsid w:val="006B45DA"/>
    <w:rsid w:val="006C0027"/>
    <w:rsid w:val="006C16FD"/>
    <w:rsid w:val="006C22FC"/>
    <w:rsid w:val="006C3FDC"/>
    <w:rsid w:val="006C4078"/>
    <w:rsid w:val="006C5141"/>
    <w:rsid w:val="006C54EF"/>
    <w:rsid w:val="006C5662"/>
    <w:rsid w:val="006C5974"/>
    <w:rsid w:val="006D1379"/>
    <w:rsid w:val="006E092C"/>
    <w:rsid w:val="006E0E4E"/>
    <w:rsid w:val="006E2277"/>
    <w:rsid w:val="006E4930"/>
    <w:rsid w:val="006E4EF8"/>
    <w:rsid w:val="006E57E7"/>
    <w:rsid w:val="006E7CD1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3606"/>
    <w:rsid w:val="00714F5F"/>
    <w:rsid w:val="00717D09"/>
    <w:rsid w:val="00720362"/>
    <w:rsid w:val="007214AB"/>
    <w:rsid w:val="007243D7"/>
    <w:rsid w:val="00724836"/>
    <w:rsid w:val="007251A9"/>
    <w:rsid w:val="00727B09"/>
    <w:rsid w:val="0073003F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2483"/>
    <w:rsid w:val="007724D8"/>
    <w:rsid w:val="0077331F"/>
    <w:rsid w:val="007738C4"/>
    <w:rsid w:val="00773F42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529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B34AC"/>
    <w:rsid w:val="007B49E9"/>
    <w:rsid w:val="007B5231"/>
    <w:rsid w:val="007B58AF"/>
    <w:rsid w:val="007B5926"/>
    <w:rsid w:val="007B63AA"/>
    <w:rsid w:val="007C022A"/>
    <w:rsid w:val="007C03F5"/>
    <w:rsid w:val="007C0B90"/>
    <w:rsid w:val="007C15F8"/>
    <w:rsid w:val="007C36F3"/>
    <w:rsid w:val="007C3706"/>
    <w:rsid w:val="007C3876"/>
    <w:rsid w:val="007C3AD7"/>
    <w:rsid w:val="007C3C23"/>
    <w:rsid w:val="007C754A"/>
    <w:rsid w:val="007C77DB"/>
    <w:rsid w:val="007D07C3"/>
    <w:rsid w:val="007D1C06"/>
    <w:rsid w:val="007D30C1"/>
    <w:rsid w:val="007D35ED"/>
    <w:rsid w:val="007D5636"/>
    <w:rsid w:val="007D6062"/>
    <w:rsid w:val="007D6BA0"/>
    <w:rsid w:val="007D75A8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7C2"/>
    <w:rsid w:val="00803E1E"/>
    <w:rsid w:val="00804015"/>
    <w:rsid w:val="00805BEC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4F73"/>
    <w:rsid w:val="008559E2"/>
    <w:rsid w:val="00856BAD"/>
    <w:rsid w:val="00856C39"/>
    <w:rsid w:val="008572D0"/>
    <w:rsid w:val="00857D7D"/>
    <w:rsid w:val="0086033D"/>
    <w:rsid w:val="00863447"/>
    <w:rsid w:val="0086386B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0B3"/>
    <w:rsid w:val="00873584"/>
    <w:rsid w:val="008756DD"/>
    <w:rsid w:val="00876086"/>
    <w:rsid w:val="00876366"/>
    <w:rsid w:val="008763DC"/>
    <w:rsid w:val="00876633"/>
    <w:rsid w:val="008811A1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405F"/>
    <w:rsid w:val="008A49F1"/>
    <w:rsid w:val="008A6852"/>
    <w:rsid w:val="008A6A41"/>
    <w:rsid w:val="008A6C04"/>
    <w:rsid w:val="008B0ED1"/>
    <w:rsid w:val="008B1231"/>
    <w:rsid w:val="008B2870"/>
    <w:rsid w:val="008B3D21"/>
    <w:rsid w:val="008B4C7A"/>
    <w:rsid w:val="008B52DF"/>
    <w:rsid w:val="008B561D"/>
    <w:rsid w:val="008B6E0E"/>
    <w:rsid w:val="008B792A"/>
    <w:rsid w:val="008C00F7"/>
    <w:rsid w:val="008C1363"/>
    <w:rsid w:val="008C1E42"/>
    <w:rsid w:val="008C2F20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E0007"/>
    <w:rsid w:val="008E13B8"/>
    <w:rsid w:val="008E1574"/>
    <w:rsid w:val="008E1EE3"/>
    <w:rsid w:val="008E2B2A"/>
    <w:rsid w:val="008E46BE"/>
    <w:rsid w:val="008E535F"/>
    <w:rsid w:val="008E53C2"/>
    <w:rsid w:val="008E60CF"/>
    <w:rsid w:val="008E68B2"/>
    <w:rsid w:val="008E69F8"/>
    <w:rsid w:val="008E6CDD"/>
    <w:rsid w:val="008E7AC6"/>
    <w:rsid w:val="008F1905"/>
    <w:rsid w:val="008F2B47"/>
    <w:rsid w:val="008F360E"/>
    <w:rsid w:val="008F3E94"/>
    <w:rsid w:val="008F7026"/>
    <w:rsid w:val="00900419"/>
    <w:rsid w:val="00900961"/>
    <w:rsid w:val="00902A4E"/>
    <w:rsid w:val="009041BE"/>
    <w:rsid w:val="00905334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408B9"/>
    <w:rsid w:val="00940B5C"/>
    <w:rsid w:val="00942052"/>
    <w:rsid w:val="00942B7A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949"/>
    <w:rsid w:val="00961CA1"/>
    <w:rsid w:val="0096300A"/>
    <w:rsid w:val="009630C3"/>
    <w:rsid w:val="0096315A"/>
    <w:rsid w:val="00965547"/>
    <w:rsid w:val="00966836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91095"/>
    <w:rsid w:val="0099159F"/>
    <w:rsid w:val="009915FC"/>
    <w:rsid w:val="0099186F"/>
    <w:rsid w:val="00992528"/>
    <w:rsid w:val="00992914"/>
    <w:rsid w:val="009936E2"/>
    <w:rsid w:val="00993F5E"/>
    <w:rsid w:val="00994578"/>
    <w:rsid w:val="009945C6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47B"/>
    <w:rsid w:val="009A6FD7"/>
    <w:rsid w:val="009B0325"/>
    <w:rsid w:val="009B166D"/>
    <w:rsid w:val="009B214B"/>
    <w:rsid w:val="009B4227"/>
    <w:rsid w:val="009B4A99"/>
    <w:rsid w:val="009B6039"/>
    <w:rsid w:val="009C04BF"/>
    <w:rsid w:val="009C0597"/>
    <w:rsid w:val="009C05DD"/>
    <w:rsid w:val="009C0C8E"/>
    <w:rsid w:val="009C1249"/>
    <w:rsid w:val="009C26FD"/>
    <w:rsid w:val="009C2963"/>
    <w:rsid w:val="009C2EC9"/>
    <w:rsid w:val="009C6E43"/>
    <w:rsid w:val="009C74FC"/>
    <w:rsid w:val="009D0A49"/>
    <w:rsid w:val="009D33ED"/>
    <w:rsid w:val="009D3408"/>
    <w:rsid w:val="009D4C66"/>
    <w:rsid w:val="009D5166"/>
    <w:rsid w:val="009D69EB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A0142F"/>
    <w:rsid w:val="00A016F9"/>
    <w:rsid w:val="00A0226B"/>
    <w:rsid w:val="00A02F07"/>
    <w:rsid w:val="00A031F9"/>
    <w:rsid w:val="00A03E01"/>
    <w:rsid w:val="00A04475"/>
    <w:rsid w:val="00A05337"/>
    <w:rsid w:val="00A068E5"/>
    <w:rsid w:val="00A0716C"/>
    <w:rsid w:val="00A072B4"/>
    <w:rsid w:val="00A07FAC"/>
    <w:rsid w:val="00A100AC"/>
    <w:rsid w:val="00A12788"/>
    <w:rsid w:val="00A14DA7"/>
    <w:rsid w:val="00A15140"/>
    <w:rsid w:val="00A15D88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44C8"/>
    <w:rsid w:val="00A3570A"/>
    <w:rsid w:val="00A368B5"/>
    <w:rsid w:val="00A371E5"/>
    <w:rsid w:val="00A4200F"/>
    <w:rsid w:val="00A42227"/>
    <w:rsid w:val="00A43C2F"/>
    <w:rsid w:val="00A443C6"/>
    <w:rsid w:val="00A450C6"/>
    <w:rsid w:val="00A4576F"/>
    <w:rsid w:val="00A50FE3"/>
    <w:rsid w:val="00A529D9"/>
    <w:rsid w:val="00A53D20"/>
    <w:rsid w:val="00A54211"/>
    <w:rsid w:val="00A54563"/>
    <w:rsid w:val="00A55288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912B8"/>
    <w:rsid w:val="00A91499"/>
    <w:rsid w:val="00A92A2D"/>
    <w:rsid w:val="00A94795"/>
    <w:rsid w:val="00AA0103"/>
    <w:rsid w:val="00AA0497"/>
    <w:rsid w:val="00AA21CA"/>
    <w:rsid w:val="00AA23A5"/>
    <w:rsid w:val="00AA3246"/>
    <w:rsid w:val="00AA431F"/>
    <w:rsid w:val="00AB0970"/>
    <w:rsid w:val="00AB09A5"/>
    <w:rsid w:val="00AB23E3"/>
    <w:rsid w:val="00AB2CC8"/>
    <w:rsid w:val="00AB4CCB"/>
    <w:rsid w:val="00AB54F9"/>
    <w:rsid w:val="00AC123A"/>
    <w:rsid w:val="00AC2A67"/>
    <w:rsid w:val="00AC2C43"/>
    <w:rsid w:val="00AC2D5A"/>
    <w:rsid w:val="00AC47CD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329C"/>
    <w:rsid w:val="00AE4F09"/>
    <w:rsid w:val="00AE6F9F"/>
    <w:rsid w:val="00AE737D"/>
    <w:rsid w:val="00AE75FD"/>
    <w:rsid w:val="00AF1627"/>
    <w:rsid w:val="00AF18EA"/>
    <w:rsid w:val="00AF1DAD"/>
    <w:rsid w:val="00AF40DE"/>
    <w:rsid w:val="00AF5739"/>
    <w:rsid w:val="00AF66D8"/>
    <w:rsid w:val="00AF6E9B"/>
    <w:rsid w:val="00AF7FE9"/>
    <w:rsid w:val="00B00537"/>
    <w:rsid w:val="00B0173F"/>
    <w:rsid w:val="00B02D4C"/>
    <w:rsid w:val="00B0542D"/>
    <w:rsid w:val="00B06E9D"/>
    <w:rsid w:val="00B072A1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59E0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FEB"/>
    <w:rsid w:val="00B44F4B"/>
    <w:rsid w:val="00B47F87"/>
    <w:rsid w:val="00B50281"/>
    <w:rsid w:val="00B51367"/>
    <w:rsid w:val="00B51ABB"/>
    <w:rsid w:val="00B51E87"/>
    <w:rsid w:val="00B51FC7"/>
    <w:rsid w:val="00B541A9"/>
    <w:rsid w:val="00B550A7"/>
    <w:rsid w:val="00B55162"/>
    <w:rsid w:val="00B562AD"/>
    <w:rsid w:val="00B61D30"/>
    <w:rsid w:val="00B62241"/>
    <w:rsid w:val="00B62683"/>
    <w:rsid w:val="00B6413C"/>
    <w:rsid w:val="00B66DB3"/>
    <w:rsid w:val="00B67B86"/>
    <w:rsid w:val="00B701E6"/>
    <w:rsid w:val="00B72270"/>
    <w:rsid w:val="00B74EE3"/>
    <w:rsid w:val="00B75826"/>
    <w:rsid w:val="00B765D3"/>
    <w:rsid w:val="00B7789C"/>
    <w:rsid w:val="00B815FC"/>
    <w:rsid w:val="00B8375D"/>
    <w:rsid w:val="00B83A97"/>
    <w:rsid w:val="00B84BBF"/>
    <w:rsid w:val="00B873BC"/>
    <w:rsid w:val="00B90A38"/>
    <w:rsid w:val="00B90CF1"/>
    <w:rsid w:val="00B9387F"/>
    <w:rsid w:val="00B975E0"/>
    <w:rsid w:val="00BA0207"/>
    <w:rsid w:val="00BA0A7F"/>
    <w:rsid w:val="00BA29AB"/>
    <w:rsid w:val="00BA440F"/>
    <w:rsid w:val="00BA62D3"/>
    <w:rsid w:val="00BA7B3E"/>
    <w:rsid w:val="00BB09BC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7C83"/>
    <w:rsid w:val="00C03167"/>
    <w:rsid w:val="00C0431D"/>
    <w:rsid w:val="00C04A8F"/>
    <w:rsid w:val="00C05D19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2FDB"/>
    <w:rsid w:val="00C2456A"/>
    <w:rsid w:val="00C26A8E"/>
    <w:rsid w:val="00C31BFA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4F6F"/>
    <w:rsid w:val="00C45B59"/>
    <w:rsid w:val="00C46CDE"/>
    <w:rsid w:val="00C475DB"/>
    <w:rsid w:val="00C52034"/>
    <w:rsid w:val="00C521F7"/>
    <w:rsid w:val="00C53B83"/>
    <w:rsid w:val="00C565E5"/>
    <w:rsid w:val="00C56B50"/>
    <w:rsid w:val="00C56EB0"/>
    <w:rsid w:val="00C60435"/>
    <w:rsid w:val="00C60BE6"/>
    <w:rsid w:val="00C62554"/>
    <w:rsid w:val="00C627EC"/>
    <w:rsid w:val="00C633B3"/>
    <w:rsid w:val="00C66A29"/>
    <w:rsid w:val="00C66ABB"/>
    <w:rsid w:val="00C6768B"/>
    <w:rsid w:val="00C679FC"/>
    <w:rsid w:val="00C71E3A"/>
    <w:rsid w:val="00C71F67"/>
    <w:rsid w:val="00C7522D"/>
    <w:rsid w:val="00C755CB"/>
    <w:rsid w:val="00C76AE8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719E"/>
    <w:rsid w:val="00CA7595"/>
    <w:rsid w:val="00CB19A7"/>
    <w:rsid w:val="00CB22F8"/>
    <w:rsid w:val="00CB2F5A"/>
    <w:rsid w:val="00CB2F8C"/>
    <w:rsid w:val="00CB3923"/>
    <w:rsid w:val="00CB4984"/>
    <w:rsid w:val="00CB5936"/>
    <w:rsid w:val="00CB599E"/>
    <w:rsid w:val="00CB7170"/>
    <w:rsid w:val="00CB7D15"/>
    <w:rsid w:val="00CC1627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5B19"/>
    <w:rsid w:val="00CE5BAF"/>
    <w:rsid w:val="00CE61E0"/>
    <w:rsid w:val="00CE7062"/>
    <w:rsid w:val="00CE7AC6"/>
    <w:rsid w:val="00CE7C23"/>
    <w:rsid w:val="00CF0B8E"/>
    <w:rsid w:val="00CF2066"/>
    <w:rsid w:val="00CF5555"/>
    <w:rsid w:val="00CF5AC3"/>
    <w:rsid w:val="00CF6436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2362"/>
    <w:rsid w:val="00D12652"/>
    <w:rsid w:val="00D12AA9"/>
    <w:rsid w:val="00D12FE2"/>
    <w:rsid w:val="00D154F0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5F8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1CD7"/>
    <w:rsid w:val="00D623A0"/>
    <w:rsid w:val="00D627A9"/>
    <w:rsid w:val="00D62A87"/>
    <w:rsid w:val="00D62B50"/>
    <w:rsid w:val="00D64DC3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7BF"/>
    <w:rsid w:val="00D85974"/>
    <w:rsid w:val="00D85BDF"/>
    <w:rsid w:val="00D86508"/>
    <w:rsid w:val="00D8799E"/>
    <w:rsid w:val="00D90A19"/>
    <w:rsid w:val="00D95BC7"/>
    <w:rsid w:val="00D97393"/>
    <w:rsid w:val="00DA1659"/>
    <w:rsid w:val="00DA5374"/>
    <w:rsid w:val="00DA65B4"/>
    <w:rsid w:val="00DA6687"/>
    <w:rsid w:val="00DA6DA4"/>
    <w:rsid w:val="00DB084C"/>
    <w:rsid w:val="00DB0C8D"/>
    <w:rsid w:val="00DB3C34"/>
    <w:rsid w:val="00DB4729"/>
    <w:rsid w:val="00DB495D"/>
    <w:rsid w:val="00DB4C96"/>
    <w:rsid w:val="00DB6261"/>
    <w:rsid w:val="00DB62C4"/>
    <w:rsid w:val="00DC0889"/>
    <w:rsid w:val="00DC27B6"/>
    <w:rsid w:val="00DC3889"/>
    <w:rsid w:val="00DC4D95"/>
    <w:rsid w:val="00DC6802"/>
    <w:rsid w:val="00DD0415"/>
    <w:rsid w:val="00DD05DD"/>
    <w:rsid w:val="00DD1E09"/>
    <w:rsid w:val="00DD1F00"/>
    <w:rsid w:val="00DD2159"/>
    <w:rsid w:val="00DD2C13"/>
    <w:rsid w:val="00DD3B46"/>
    <w:rsid w:val="00DD3D9D"/>
    <w:rsid w:val="00DD5869"/>
    <w:rsid w:val="00DE014B"/>
    <w:rsid w:val="00DE1293"/>
    <w:rsid w:val="00DE19DE"/>
    <w:rsid w:val="00DE2A17"/>
    <w:rsid w:val="00DE2A3F"/>
    <w:rsid w:val="00DE2D6F"/>
    <w:rsid w:val="00DE30FC"/>
    <w:rsid w:val="00DE3FB4"/>
    <w:rsid w:val="00DE4C53"/>
    <w:rsid w:val="00DE5D26"/>
    <w:rsid w:val="00DE6713"/>
    <w:rsid w:val="00DF0636"/>
    <w:rsid w:val="00DF0CE8"/>
    <w:rsid w:val="00DF275E"/>
    <w:rsid w:val="00DF30DC"/>
    <w:rsid w:val="00DF57BF"/>
    <w:rsid w:val="00E00101"/>
    <w:rsid w:val="00E002B7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2E7C"/>
    <w:rsid w:val="00E147D1"/>
    <w:rsid w:val="00E15E80"/>
    <w:rsid w:val="00E16CAA"/>
    <w:rsid w:val="00E176F0"/>
    <w:rsid w:val="00E213BA"/>
    <w:rsid w:val="00E27E7B"/>
    <w:rsid w:val="00E30BFD"/>
    <w:rsid w:val="00E31A19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7201"/>
    <w:rsid w:val="00E473A9"/>
    <w:rsid w:val="00E475FF"/>
    <w:rsid w:val="00E501DB"/>
    <w:rsid w:val="00E52619"/>
    <w:rsid w:val="00E53A90"/>
    <w:rsid w:val="00E5543A"/>
    <w:rsid w:val="00E55D7D"/>
    <w:rsid w:val="00E56779"/>
    <w:rsid w:val="00E56C36"/>
    <w:rsid w:val="00E57583"/>
    <w:rsid w:val="00E615BA"/>
    <w:rsid w:val="00E62BE2"/>
    <w:rsid w:val="00E6513D"/>
    <w:rsid w:val="00E657B9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3119"/>
    <w:rsid w:val="00E93262"/>
    <w:rsid w:val="00EA014C"/>
    <w:rsid w:val="00EA20E5"/>
    <w:rsid w:val="00EA2192"/>
    <w:rsid w:val="00EA2FD8"/>
    <w:rsid w:val="00EA30E7"/>
    <w:rsid w:val="00EA318C"/>
    <w:rsid w:val="00EA31A1"/>
    <w:rsid w:val="00EA5090"/>
    <w:rsid w:val="00EA5AA7"/>
    <w:rsid w:val="00EA5B2A"/>
    <w:rsid w:val="00EA5CF0"/>
    <w:rsid w:val="00EA61AD"/>
    <w:rsid w:val="00EA79A6"/>
    <w:rsid w:val="00EB00A9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575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5DBC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57D4"/>
    <w:rsid w:val="00F46DCC"/>
    <w:rsid w:val="00F46F15"/>
    <w:rsid w:val="00F475C0"/>
    <w:rsid w:val="00F515F4"/>
    <w:rsid w:val="00F53D90"/>
    <w:rsid w:val="00F56B2A"/>
    <w:rsid w:val="00F57587"/>
    <w:rsid w:val="00F57CB3"/>
    <w:rsid w:val="00F601B9"/>
    <w:rsid w:val="00F60C2A"/>
    <w:rsid w:val="00F61268"/>
    <w:rsid w:val="00F61F85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37FA"/>
    <w:rsid w:val="00FA4220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DD4"/>
    <w:rsid w:val="00FB76FD"/>
    <w:rsid w:val="00FC1364"/>
    <w:rsid w:val="00FC3E47"/>
    <w:rsid w:val="00FC3ECE"/>
    <w:rsid w:val="00FC4215"/>
    <w:rsid w:val="00FC5259"/>
    <w:rsid w:val="00FC72F3"/>
    <w:rsid w:val="00FD18CB"/>
    <w:rsid w:val="00FD21A9"/>
    <w:rsid w:val="00FD25CA"/>
    <w:rsid w:val="00FD31A6"/>
    <w:rsid w:val="00FD4C4C"/>
    <w:rsid w:val="00FD597D"/>
    <w:rsid w:val="00FD6950"/>
    <w:rsid w:val="00FD70F7"/>
    <w:rsid w:val="00FE06D3"/>
    <w:rsid w:val="00FE1BA5"/>
    <w:rsid w:val="00FE1E03"/>
    <w:rsid w:val="00FE204F"/>
    <w:rsid w:val="00FE2848"/>
    <w:rsid w:val="00FE2B83"/>
    <w:rsid w:val="00FF0199"/>
    <w:rsid w:val="00FF1B07"/>
    <w:rsid w:val="00FF1C15"/>
    <w:rsid w:val="00FF1ED9"/>
    <w:rsid w:val="00FF392B"/>
    <w:rsid w:val="00FF469E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E2A7C9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3606"/>
    <w:pPr>
      <w:spacing w:after="0" w:line="240" w:lineRule="auto"/>
    </w:pPr>
    <w:rPr>
      <w:lang w:val="es-DO"/>
    </w:rPr>
  </w:style>
  <w:style w:type="table" w:styleId="Tabladecuadrcula1clara-nfasis3">
    <w:name w:val="Grid Table 1 Light Accent 3"/>
    <w:basedOn w:val="Tablanormal"/>
    <w:uiPriority w:val="46"/>
    <w:rsid w:val="0061149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61149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3">
    <w:name w:val="Grid Table 4 Accent 3"/>
    <w:basedOn w:val="Tablanormal"/>
    <w:uiPriority w:val="49"/>
    <w:rsid w:val="0061149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se.do/transparencia/index.php/marco-legal-de-transparencia/leyes?download=9:ley-340-06-y-449-06" TargetMode="External"/><Relationship Id="rId21" Type="http://schemas.openxmlformats.org/officeDocument/2006/relationships/hyperlink" Target="https://tse.do/transparencia/index.php/marco-legal-de-transparencia/leyes?download=6:ley-general-de-archivos-481-08" TargetMode="External"/><Relationship Id="rId42" Type="http://schemas.openxmlformats.org/officeDocument/2006/relationships/hyperlink" Target="https://tse.do/transparencia/index.php/marco-legal-de-transparencia/decretos?download=23:decreto-525-09" TargetMode="External"/><Relationship Id="rId47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63" Type="http://schemas.openxmlformats.org/officeDocument/2006/relationships/hyperlink" Target="https://tse.do/transparencia/index.php/oai/contactos-del-rai" TargetMode="External"/><Relationship Id="rId68" Type="http://schemas.openxmlformats.org/officeDocument/2006/relationships/hyperlink" Target="http://digeig.gob.do/web/es/transparencia/plan-estrategico-de-la-institucion/informes-de-logros-y-o-seguimiento-del-plan-estrategico/" TargetMode="External"/><Relationship Id="rId84" Type="http://schemas.openxmlformats.org/officeDocument/2006/relationships/hyperlink" Target="https://www.dgcp.gob.do/servicios/registro-de-proveedores/" TargetMode="External"/><Relationship Id="rId89" Type="http://schemas.openxmlformats.org/officeDocument/2006/relationships/hyperlink" Target="https://tse.do/transparencia/index.php/compras-y-contrataciones/subasta-inversa/category/1083-2022" TargetMode="External"/><Relationship Id="rId16" Type="http://schemas.openxmlformats.org/officeDocument/2006/relationships/hyperlink" Target="https://tse.do/transparencia/index.php/base-legal/category/1023-leyes?download=42:ley-no-659" TargetMode="External"/><Relationship Id="rId107" Type="http://schemas.openxmlformats.org/officeDocument/2006/relationships/footer" Target="footer1.xml"/><Relationship Id="rId11" Type="http://schemas.openxmlformats.org/officeDocument/2006/relationships/hyperlink" Target="https://tse.do/transparencia/index.php/base-legal/category/1022-constitucion-dominicana" TargetMode="External"/><Relationship Id="rId32" Type="http://schemas.openxmlformats.org/officeDocument/2006/relationships/hyperlink" Target="https://tse.do/transparencia/index.php/marco-legal-de-transparencia/leyes?download=1:ley-126-01" TargetMode="External"/><Relationship Id="rId37" Type="http://schemas.openxmlformats.org/officeDocument/2006/relationships/hyperlink" Target="https://transparencia.digeig.gob.do/transparencia/index.php/download/decreto-92-16-que-crea-el-reglamento-de-aplicacion-de-la-ley-311-14-de-fecha-17-de-marzo-de-2016/?wpdmdl=1460&amp;refresh=60a7e90f5e85c1621616911" TargetMode="External"/><Relationship Id="rId53" Type="http://schemas.openxmlformats.org/officeDocument/2006/relationships/hyperlink" Target="https://tse.do/transparencia/index.php/marco-legal-de-transparencia/resoluciones?download=46:resolucion-digeig-no-002-2021-que-crea-el-portal-unico-de-transparencia-y-establece-las-politicas-de-estandarizacion-de-las-divisiones-de-transparencia" TargetMode="External"/><Relationship Id="rId58" Type="http://schemas.openxmlformats.org/officeDocument/2006/relationships/hyperlink" Target="https://tse.do/transparencia/index.php/oai/derechos-de-los-ciudadanos" TargetMode="External"/><Relationship Id="rId74" Type="http://schemas.openxmlformats.org/officeDocument/2006/relationships/hyperlink" Target="http://digeig.gob.do/web/es/transparencia/presupuesto/presupuesto-aprobado-del-ano/" TargetMode="External"/><Relationship Id="rId79" Type="http://schemas.openxmlformats.org/officeDocument/2006/relationships/hyperlink" Target="https://tse.do/transparencia/index.php/recursos-humanos/jubilaciones-pensiones-y-retiros" TargetMode="External"/><Relationship Id="rId102" Type="http://schemas.openxmlformats.org/officeDocument/2006/relationships/hyperlink" Target="https://tse.do/transparencia/index.php/comision-de-etica-publica-cep/category/996-compromiso-etico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tse.do/transparencia/index.php/compras-y-contrataciones/relacion-de-compras-por-debajo-del-umbral" TargetMode="External"/><Relationship Id="rId95" Type="http://schemas.openxmlformats.org/officeDocument/2006/relationships/hyperlink" Target="https://tse.do/transparencia/index.php/proyectos-y-programas" TargetMode="External"/><Relationship Id="rId22" Type="http://schemas.openxmlformats.org/officeDocument/2006/relationships/hyperlink" Target="https://tse.do/transparencia/index.php/marco-legal-de-transparencia/leyes?download=10:ley-5-07" TargetMode="External"/><Relationship Id="rId27" Type="http://schemas.openxmlformats.org/officeDocument/2006/relationships/hyperlink" Target="https://tse.do/transparencia/index.php/marco-legal-de-transparencia/leyes?download=13:ley-6-06" TargetMode="External"/><Relationship Id="rId43" Type="http://schemas.openxmlformats.org/officeDocument/2006/relationships/hyperlink" Target="https://tse.do/transparencia/index.php/marco-legal-de-transparencia/decretos?download=22:decreto-524-09" TargetMode="External"/><Relationship Id="rId48" Type="http://schemas.openxmlformats.org/officeDocument/2006/relationships/hyperlink" Target="https://tse.do/transparencia/index.php/marco-legal-de-transparencia/decretos?download=27:decreto-441-06" TargetMode="External"/><Relationship Id="rId64" Type="http://schemas.openxmlformats.org/officeDocument/2006/relationships/hyperlink" Target="https://tse.do/transparencia/index.php/oai/informacion-clasificada?download=61:informacin-clasificada" TargetMode="External"/><Relationship Id="rId69" Type="http://schemas.openxmlformats.org/officeDocument/2006/relationships/hyperlink" Target="https://tse.do/transparencia/index.php/publicaciones-t/category/1129-2022" TargetMode="External"/><Relationship Id="rId80" Type="http://schemas.openxmlformats.org/officeDocument/2006/relationships/hyperlink" Target="http://digeig.gob.do/web/es/transparencia/recursos-humanos-1/vacantes-1/" TargetMode="External"/><Relationship Id="rId85" Type="http://schemas.openxmlformats.org/officeDocument/2006/relationships/hyperlink" Target="http://digeig.gob.do/web/es/transparencia/compras-y-contrataciones-1/licitaciones-restringidas/" TargetMode="External"/><Relationship Id="rId12" Type="http://schemas.openxmlformats.org/officeDocument/2006/relationships/hyperlink" Target="https://tse.do/transparencia/index.php/base-legal/category/1023-leyes?download=2668:ley-num-33-18-de-partidos-agrupaciones-y-movimientos-politicos" TargetMode="External"/><Relationship Id="rId17" Type="http://schemas.openxmlformats.org/officeDocument/2006/relationships/hyperlink" Target="https://tse.do/transparencia/index.php/base-legal/category/1023-leyes?download=43:ley-no-176-07" TargetMode="External"/><Relationship Id="rId33" Type="http://schemas.openxmlformats.org/officeDocument/2006/relationships/hyperlink" Target="https://tse.do/transparencia/index.php/marco-legal-de-transparencia/decretos?download=45:decreto-350-17" TargetMode="External"/><Relationship Id="rId38" Type="http://schemas.openxmlformats.org/officeDocument/2006/relationships/hyperlink" Target="http://digeig.gob.do/web/file/Decreto69409quecreaelSistema311deDenunciasQuejasyReclamaciones.pdf" TargetMode="External"/><Relationship Id="rId59" Type="http://schemas.openxmlformats.org/officeDocument/2006/relationships/hyperlink" Target="https://tse.do/transparencia/index.php/oai/estructura-organizacional-de-la-oai?download=1178:estructura-organizacional-de-la-oai" TargetMode="External"/><Relationship Id="rId103" Type="http://schemas.openxmlformats.org/officeDocument/2006/relationships/hyperlink" Target="https://tse.do/transparencia/index.php/consultas-publicas/relacion-de-consultas-publicas" TargetMode="External"/><Relationship Id="rId108" Type="http://schemas.openxmlformats.org/officeDocument/2006/relationships/fontTable" Target="fontTable.xml"/><Relationship Id="rId54" Type="http://schemas.openxmlformats.org/officeDocument/2006/relationships/hyperlink" Target="https://tse.do/transparencia/index.php/marco-legal-de-transparencia/resoluciones?download=31:reglamento-09-04" TargetMode="External"/><Relationship Id="rId70" Type="http://schemas.openxmlformats.org/officeDocument/2006/relationships/hyperlink" Target="https://tse.do/transparencia/index.php/estadisticas/category/1208-2022" TargetMode="External"/><Relationship Id="rId75" Type="http://schemas.openxmlformats.org/officeDocument/2006/relationships/hyperlink" Target="https://tse.do/transparencia/index.php/presupuesto/category/328-presupuesto-aprobado-por-ano" TargetMode="External"/><Relationship Id="rId91" Type="http://schemas.openxmlformats.org/officeDocument/2006/relationships/hyperlink" Target="https://tse.do/transparencia/index.php/compras-y-contrataciones/micro-pequenas-y-medianas-empresas" TargetMode="External"/><Relationship Id="rId96" Type="http://schemas.openxmlformats.org/officeDocument/2006/relationships/hyperlink" Target="https://tse.do/transparencia/index.php/finanzas/balance-general?download=2558:estado-de-recaudacin-e-inversin-de-las-rentas-corte-semestral-2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se.do/transparencia/index.php/base-legal/category/1023-leyes?download=38:ley-136-11" TargetMode="External"/><Relationship Id="rId23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28" Type="http://schemas.openxmlformats.org/officeDocument/2006/relationships/hyperlink" Target="https://tse.do/transparencia/index.php/marco-legal-de-transparencia/leyes?download=3:ley-567-05" TargetMode="External"/><Relationship Id="rId36" Type="http://schemas.openxmlformats.org/officeDocument/2006/relationships/hyperlink" Target="https://tse.do/transparencia/index.php/marco-legal-de-transparencia/decretos?download=15:decreto-129-10" TargetMode="External"/><Relationship Id="rId49" Type="http://schemas.openxmlformats.org/officeDocument/2006/relationships/hyperlink" Target="https://transparencia.digeig.gob.do/transparencia/index.php/download/decreto-no-441-06-sobre-sistema-de-tesoreria-de-la-republica-dominicana-de-fecha-3-de-octubre-de-2006/?wpdmdl=1473&amp;refresh=60a7e90f674621621616911" TargetMode="External"/><Relationship Id="rId57" Type="http://schemas.openxmlformats.org/officeDocument/2006/relationships/hyperlink" Target="https://tse.do/wp-content/uploads/2022/04/Organigrama.pdf" TargetMode="External"/><Relationship Id="rId106" Type="http://schemas.openxmlformats.org/officeDocument/2006/relationships/header" Target="header1.xml"/><Relationship Id="rId10" Type="http://schemas.openxmlformats.org/officeDocument/2006/relationships/hyperlink" Target="https://tse.do/transparencia/index.php" TargetMode="External"/><Relationship Id="rId31" Type="http://schemas.openxmlformats.org/officeDocument/2006/relationships/hyperlink" Target="https://tse.do/transparencia/index.php/marco-legal-de-transparencia/leyes?download=14:ley-10-04" TargetMode="External"/><Relationship Id="rId44" Type="http://schemas.openxmlformats.org/officeDocument/2006/relationships/hyperlink" Target="https://transparencia.digeig.gob.do/transparencia/index.php/download/decreto-524-09-que-crea-el-reglamento-de-reclutamiento-y-seleccion-de-personal-en-la-administracion-publica-de-fecha-21-de-julio-de-2009/?wpdmdl=1470&amp;refresh=60a7e90f659d41621616911" TargetMode="External"/><Relationship Id="rId52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60" Type="http://schemas.openxmlformats.org/officeDocument/2006/relationships/hyperlink" Target="https://tse.do/transparencia/index.php/oai/manual-de-organizacion-de-la-oai?download=58:manual-de-organizacin-de-la-oai" TargetMode="External"/><Relationship Id="rId65" Type="http://schemas.openxmlformats.org/officeDocument/2006/relationships/hyperlink" Target="https://www.saip.gob.do/apps/sip/?step=one" TargetMode="External"/><Relationship Id="rId73" Type="http://schemas.openxmlformats.org/officeDocument/2006/relationships/hyperlink" Target="https://tse.do/transparencia/index.php/declaracion-jurada" TargetMode="External"/><Relationship Id="rId78" Type="http://schemas.openxmlformats.org/officeDocument/2006/relationships/hyperlink" Target="https://tse.do/transparencia/index.php/recursos-humanos/nomina" TargetMode="External"/><Relationship Id="rId81" Type="http://schemas.openxmlformats.org/officeDocument/2006/relationships/hyperlink" Target="https://map.gob.do/Concursa" TargetMode="External"/><Relationship Id="rId86" Type="http://schemas.openxmlformats.org/officeDocument/2006/relationships/hyperlink" Target="https://tse.do/transparencia/index.php/compras-y-contrataciones/licitaciones-restringidas" TargetMode="External"/><Relationship Id="rId94" Type="http://schemas.openxmlformats.org/officeDocument/2006/relationships/hyperlink" Target="https://tse.do/transparencia/index.php/compras-y-contrataciones/estado-de-cuentas-de-suplidores" TargetMode="External"/><Relationship Id="rId99" Type="http://schemas.openxmlformats.org/officeDocument/2006/relationships/hyperlink" Target="https://tse.do/transparencia/index.php/finanzas/activos-fijos" TargetMode="External"/><Relationship Id="rId101" Type="http://schemas.openxmlformats.org/officeDocument/2006/relationships/hyperlink" Target="https://tse.do/transparencia/index.php/finanzas/inventario-en-almac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se.do" TargetMode="External"/><Relationship Id="rId13" Type="http://schemas.openxmlformats.org/officeDocument/2006/relationships/hyperlink" Target="https://tse.do/transparencia/index.php/base-legal/category/1023-leyes?download=39:ley-137-11" TargetMode="External"/><Relationship Id="rId18" Type="http://schemas.openxmlformats.org/officeDocument/2006/relationships/hyperlink" Target="https://tse.do/transparencia/index.php/base-legal/category/1023-leyes?download=2667:ley-organica-de-regimen-electoral-no-15-19" TargetMode="External"/><Relationship Id="rId39" Type="http://schemas.openxmlformats.org/officeDocument/2006/relationships/hyperlink" Target="https://tse.do/transparencia/index.php/marco-legal-de-transparencia/decretos?download=26:decreto-694-09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tse.do/transparencia/index.php/marco-legal-de-transparencia/decretos?download=29:decreto-543-12" TargetMode="External"/><Relationship Id="rId50" Type="http://schemas.openxmlformats.org/officeDocument/2006/relationships/hyperlink" Target="https://tse.do/transparencia/index.php/marco-legal-de-transparencia/decretos?download=16:decreto-130-05" TargetMode="External"/><Relationship Id="rId55" Type="http://schemas.openxmlformats.org/officeDocument/2006/relationships/hyperlink" Target="https://tse.do/transparencia/index.php/marco-legal-de-transparencia/resoluciones?download=30:reglamento-06-04" TargetMode="External"/><Relationship Id="rId76" Type="http://schemas.openxmlformats.org/officeDocument/2006/relationships/hyperlink" Target="http://digeig.gob.do/web/es/transparencia/presupuesto/ejecucion-del-presupuesto/" TargetMode="External"/><Relationship Id="rId97" Type="http://schemas.openxmlformats.org/officeDocument/2006/relationships/hyperlink" Target="http://digeig.gob.do/web/es/transparencia/finanzas/informes-de-auditorias/" TargetMode="External"/><Relationship Id="rId104" Type="http://schemas.openxmlformats.org/officeDocument/2006/relationships/hyperlink" Target="mailto:oai.@tse.do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tse.do/transparencia/index.php/servicios-t/rectificacion-de-actas-del-estado-civil" TargetMode="External"/><Relationship Id="rId92" Type="http://schemas.openxmlformats.org/officeDocument/2006/relationships/hyperlink" Target="https://tse.do/transparencia/index.php/compras-y-contrataciones/casos-de-seguridad-y-emergencia-naciona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s://tse.do/transparencia/index.php/marco-legal-de-transparencia/leyes?download=2:ley-498-06" TargetMode="External"/><Relationship Id="rId40" Type="http://schemas.openxmlformats.org/officeDocument/2006/relationships/hyperlink" Target="https://tse.do/transparencia/index.php/marco-legal-de-transparencia/decretos?download=25:decreto-528-09" TargetMode="External"/><Relationship Id="rId45" Type="http://schemas.openxmlformats.org/officeDocument/2006/relationships/hyperlink" Target="https://tse.do/transparencia/index.php/marco-legal-de-transparencia/decretos?download=21:decreto-523-09" TargetMode="External"/><Relationship Id="rId66" Type="http://schemas.openxmlformats.org/officeDocument/2006/relationships/hyperlink" Target="http://digeig.gob.do/web/es/transparencia/plan-estrategico-de-la-institucion/planificacion-estrategica-1/" TargetMode="External"/><Relationship Id="rId87" Type="http://schemas.openxmlformats.org/officeDocument/2006/relationships/hyperlink" Target="http://digeig.gob.do/web/es/transparencia/compras-y-contrataciones-1/sorteos-de-obras/" TargetMode="External"/><Relationship Id="rId61" Type="http://schemas.openxmlformats.org/officeDocument/2006/relationships/hyperlink" Target="https://tse.do/transparencia/index.php/oai/manual-de-procedimientos-de-la-oai?download=59:manual-de-procedimientos-oai" TargetMode="External"/><Relationship Id="rId82" Type="http://schemas.openxmlformats.org/officeDocument/2006/relationships/hyperlink" Target="http://digeig.gob.do/web/es/transparencia/beneficiarios-de-programas-asistenciales/" TargetMode="External"/><Relationship Id="rId19" Type="http://schemas.openxmlformats.org/officeDocument/2006/relationships/hyperlink" Target="https://tse.do/transparencia/index.php/marco-legal-de-transparencia/leyes?download=4:ley-de-funcion-publica-41-08" TargetMode="External"/><Relationship Id="rId14" Type="http://schemas.openxmlformats.org/officeDocument/2006/relationships/hyperlink" Target="https://tse.do/transparencia/index.php/base-legal/category/1023-leyes?download=40:ley-275-97" TargetMode="External"/><Relationship Id="rId30" Type="http://schemas.openxmlformats.org/officeDocument/2006/relationships/hyperlink" Target="https://tse.do/transparencia/index.php/marco-legal-de-transparencia/leyes?download=11:ley-general-200-04" TargetMode="External"/><Relationship Id="rId35" Type="http://schemas.openxmlformats.org/officeDocument/2006/relationships/hyperlink" Target="https://tse.do/transparencia/index.php/marco-legal-de-transparencia/decretos?download=28:decreto-486-12" TargetMode="External"/><Relationship Id="rId56" Type="http://schemas.openxmlformats.org/officeDocument/2006/relationships/hyperlink" Target="https://tse.do/wp-content/uploads/2022/04/Organigrama.pdf" TargetMode="External"/><Relationship Id="rId77" Type="http://schemas.openxmlformats.org/officeDocument/2006/relationships/hyperlink" Target="https://tse.do/transparencia/index.php/presupuesto/category/329-ejecucion-presupuestaria" TargetMode="External"/><Relationship Id="rId100" Type="http://schemas.openxmlformats.org/officeDocument/2006/relationships/hyperlink" Target="http://digeig.gob.do/web/es/transparencia/finanzas/relacion-de-inventario-en-almacen/" TargetMode="External"/><Relationship Id="rId105" Type="http://schemas.openxmlformats.org/officeDocument/2006/relationships/hyperlink" Target="mailto:Celsa.contreras@tse.do" TargetMode="External"/><Relationship Id="rId8" Type="http://schemas.openxmlformats.org/officeDocument/2006/relationships/hyperlink" Target="http://www.tse.gob.do" TargetMode="External"/><Relationship Id="rId51" Type="http://schemas.openxmlformats.org/officeDocument/2006/relationships/hyperlink" Target="https://tse.do/transparencia/index.php/marco-legal-de-transparencia/decretos?download=18:decreto-1523-04" TargetMode="External"/><Relationship Id="rId72" Type="http://schemas.openxmlformats.org/officeDocument/2006/relationships/hyperlink" Target="https://tse.do/transparencia/index.php/portal-311-sobre-quejas-reclamaciones-sugerencias-y-denuncias/estadistica-linea-311" TargetMode="External"/><Relationship Id="rId93" Type="http://schemas.openxmlformats.org/officeDocument/2006/relationships/hyperlink" Target="http://digeig.gob.do/web/es/transparencia/compras-y-contrataciones-1/estado-de-cuentas-de-suplidores/" TargetMode="External"/><Relationship Id="rId98" Type="http://schemas.openxmlformats.org/officeDocument/2006/relationships/hyperlink" Target="https://tse.do/transparencia/index.php/finanzas/informes-de-auditorias" TargetMode="External"/><Relationship Id="rId3" Type="http://schemas.openxmlformats.org/officeDocument/2006/relationships/styles" Target="styles.xml"/><Relationship Id="rId25" Type="http://schemas.openxmlformats.org/officeDocument/2006/relationships/hyperlink" Target="https://tse.do/transparencia/index.php/marco-legal-de-transparencia/leyes?download=12:ley-423-06" TargetMode="External"/><Relationship Id="rId46" Type="http://schemas.openxmlformats.org/officeDocument/2006/relationships/hyperlink" Target="https://tse.do/transparencia/index.php/marco-legal-de-transparencia/decretos?download=20:decreto-491-07" TargetMode="External"/><Relationship Id="rId67" Type="http://schemas.openxmlformats.org/officeDocument/2006/relationships/hyperlink" Target="https://tse.do/transparencia/index.php/plan-estrategico/planeacion-estrategica?download=205:plan-estratgico-y-desarrollo-tse-2022-2026" TargetMode="External"/><Relationship Id="rId20" Type="http://schemas.openxmlformats.org/officeDocument/2006/relationships/hyperlink" Target="http://digeig.gob.do/web/file/Reglamento_48108.pdf" TargetMode="External"/><Relationship Id="rId41" Type="http://schemas.openxmlformats.org/officeDocument/2006/relationships/hyperlink" Target="https://tse.do/transparencia/index.php/marco-legal-de-transparencia/decretos?download=24:decreto-527-09" TargetMode="External"/><Relationship Id="rId62" Type="http://schemas.openxmlformats.org/officeDocument/2006/relationships/hyperlink" Target="https://tse.do/transparencia/index.php/oai/estadisticas-y-balances-de-la-gestion-oai" TargetMode="External"/><Relationship Id="rId83" Type="http://schemas.openxmlformats.org/officeDocument/2006/relationships/hyperlink" Target="https://tse.do/transparencia/index.php/beneficiarios" TargetMode="External"/><Relationship Id="rId88" Type="http://schemas.openxmlformats.org/officeDocument/2006/relationships/hyperlink" Target="https://tse.do/transparencia/index.php/compras-y-contrataciones/sorteos-de-obr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9BB09-33A2-4868-8CE4-238E9B6D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13</Pages>
  <Words>5036</Words>
  <Characters>27704</Characters>
  <Application>Microsoft Office Word</Application>
  <DocSecurity>0</DocSecurity>
  <Lines>230</Lines>
  <Paragraphs>65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Miguel Armando Bobadilla Puello</cp:lastModifiedBy>
  <cp:revision>14</cp:revision>
  <cp:lastPrinted>2019-10-10T13:32:00Z</cp:lastPrinted>
  <dcterms:created xsi:type="dcterms:W3CDTF">2022-05-17T18:52:00Z</dcterms:created>
  <dcterms:modified xsi:type="dcterms:W3CDTF">2022-05-18T16:08:00Z</dcterms:modified>
</cp:coreProperties>
</file>