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13893"/>
      </w:tblGrid>
      <w:tr w:rsidR="00A17ADE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Institución</w:t>
            </w:r>
          </w:p>
        </w:tc>
      </w:tr>
      <w:tr w:rsidR="00A17ADE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893" w:type="dxa"/>
          </w:tcPr>
          <w:p w:rsidR="00551D8F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Institución: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Tribunal  Superior Electoral -TSE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E35E28" w:rsidRPr="00E35E28">
              <w:rPr>
                <w:rFonts w:ascii="Times New Roman" w:hAnsi="Times New Roman" w:cs="Times New Roman"/>
                <w:sz w:val="18"/>
                <w:szCs w:val="18"/>
              </w:rPr>
              <w:t>Incumbente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Dr.</w:t>
            </w:r>
            <w:r w:rsidR="00D64DC3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</w:t>
            </w:r>
            <w:r w:rsidR="00304DB9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</w:t>
            </w:r>
            <w:r w:rsidR="00696EB5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gnacio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Pascual Camacho Hidalgo – Magistrado Presidente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br/>
              <w:t>Teléfono</w:t>
            </w:r>
            <w:r w:rsidR="00326FAD" w:rsidRPr="000F4650">
              <w:rPr>
                <w:rFonts w:ascii="Times New Roman" w:hAnsi="Times New Roman" w:cs="Times New Roman"/>
                <w:sz w:val="18"/>
                <w:szCs w:val="18"/>
              </w:rPr>
              <w:t>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:</w:t>
            </w:r>
            <w:r w:rsidR="00BB6042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(809) 535-0075 </w:t>
            </w:r>
          </w:p>
          <w:p w:rsidR="00377772" w:rsidRPr="000F4650" w:rsidRDefault="00A17ADE" w:rsidP="00774C21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Física: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  <w:shd w:val="clear" w:color="auto" w:fill="FFFFFF"/>
              </w:rPr>
              <w:t>Av. Enrique Jiménez Moya Esq. Juan de Dios Ventura, 5to. Piso, Centro de los Héroes, D.N., República Dominicana.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br/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Dirección Web: </w:t>
            </w:r>
            <w:hyperlink r:id="rId8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www.tse.gob.do</w:t>
              </w:r>
            </w:hyperlink>
            <w:r w:rsidR="00551D8F"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  </w:t>
            </w:r>
            <w:r w:rsidR="00551D8F" w:rsidRPr="000F4650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    </w:t>
            </w:r>
          </w:p>
          <w:p w:rsidR="00A17ADE" w:rsidRPr="000F4650" w:rsidRDefault="00A17ADE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Correo Electrónico institucional: </w:t>
            </w:r>
            <w:hyperlink r:id="rId9" w:history="1">
              <w:r w:rsidR="00551D8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info@tse.do</w:t>
              </w:r>
            </w:hyperlink>
          </w:p>
        </w:tc>
      </w:tr>
    </w:tbl>
    <w:p w:rsidR="00A17ADE" w:rsidRPr="000F4650" w:rsidRDefault="00A17AD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  <w:lang w:val="es-ES"/>
        </w:rPr>
      </w:pPr>
    </w:p>
    <w:tbl>
      <w:tblPr>
        <w:tblStyle w:val="Tabladecuadrcula4-nfasis3"/>
        <w:tblW w:w="13893" w:type="dxa"/>
        <w:tblLook w:val="04A0" w:firstRow="1" w:lastRow="0" w:firstColumn="1" w:lastColumn="0" w:noHBand="0" w:noVBand="1"/>
      </w:tblPr>
      <w:tblGrid>
        <w:gridCol w:w="6790"/>
        <w:gridCol w:w="7103"/>
      </w:tblGrid>
      <w:tr w:rsidR="0046741C" w:rsidRPr="000F4650" w:rsidTr="006114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46741C" w:rsidRPr="000F4650" w:rsidRDefault="00A8430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 PORTAL TRANSPARENCIA</w:t>
            </w:r>
          </w:p>
        </w:tc>
        <w:tc>
          <w:tcPr>
            <w:tcW w:w="7103" w:type="dxa"/>
          </w:tcPr>
          <w:p w:rsidR="0046741C" w:rsidRPr="000F4650" w:rsidRDefault="00A84305" w:rsidP="00774C2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ACTUALIZACIÓN</w:t>
            </w:r>
          </w:p>
        </w:tc>
      </w:tr>
      <w:tr w:rsidR="0046741C" w:rsidRPr="000F4650" w:rsidTr="0061149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90" w:type="dxa"/>
          </w:tcPr>
          <w:p w:rsidR="0061149B" w:rsidRPr="000F4650" w:rsidRDefault="0046741C" w:rsidP="00774C21">
            <w:pPr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  <w:u w:val="single"/>
                <w:lang w:val="en-US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URL: </w:t>
            </w:r>
            <w:hyperlink r:id="rId10" w:history="1">
              <w:r w:rsidR="0061149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lang w:val="en-US"/>
                </w:rPr>
                <w:t>https://tse.do/transparencia/index.php</w:t>
              </w:r>
            </w:hyperlink>
          </w:p>
        </w:tc>
        <w:tc>
          <w:tcPr>
            <w:tcW w:w="7103" w:type="dxa"/>
          </w:tcPr>
          <w:p w:rsidR="0046741C" w:rsidRPr="000F4650" w:rsidRDefault="00A6618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Enero 2024</w:t>
            </w:r>
          </w:p>
        </w:tc>
      </w:tr>
    </w:tbl>
    <w:p w:rsidR="0017233E" w:rsidRPr="000F4650" w:rsidRDefault="0017233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17ADE" w:rsidRPr="000F4650" w:rsidRDefault="001B3C7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BASE LEGAL DE LA INSTITUCIÓN</w:t>
      </w:r>
    </w:p>
    <w:tbl>
      <w:tblPr>
        <w:tblStyle w:val="Tabladecuadrcula4-nfasis3"/>
        <w:tblW w:w="14175" w:type="dxa"/>
        <w:tblLayout w:type="fixed"/>
        <w:tblLook w:val="04A0" w:firstRow="1" w:lastRow="0" w:firstColumn="1" w:lastColumn="0" w:noHBand="0" w:noVBand="1"/>
      </w:tblPr>
      <w:tblGrid>
        <w:gridCol w:w="3539"/>
        <w:gridCol w:w="1276"/>
        <w:gridCol w:w="5250"/>
        <w:gridCol w:w="2268"/>
        <w:gridCol w:w="1842"/>
      </w:tblGrid>
      <w:tr w:rsidR="00520450" w:rsidRPr="000F4650" w:rsidTr="009777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520450" w:rsidRPr="000F4650" w:rsidRDefault="00B562AD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276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0E696A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A8430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04439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04439" w:rsidRPr="000F4650" w:rsidRDefault="00704439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Constitución Política de la República Dominicana, Votada y Proclamada por la Asamblea Nacional en fecha trece (13) de junio de 2015 Gaceta Oficial No. 10805 del 10 de julio de 2015</w:t>
            </w:r>
          </w:p>
        </w:tc>
        <w:tc>
          <w:tcPr>
            <w:tcW w:w="1276" w:type="dxa"/>
          </w:tcPr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551D8F" w:rsidRPr="000F4650" w:rsidRDefault="00551D8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9C12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7233E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="0017233E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https://tse.do/transparencia/index.php/base-legal/category/1022-constitucion-dominicana</w:t>
              </w:r>
            </w:hyperlink>
          </w:p>
        </w:tc>
        <w:tc>
          <w:tcPr>
            <w:tcW w:w="2268" w:type="dxa"/>
          </w:tcPr>
          <w:p w:rsidR="00551D8F" w:rsidRPr="000F4650" w:rsidRDefault="00551D8F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17233E" w:rsidRPr="000F4650" w:rsidRDefault="000E696A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10 de julio de </w:t>
            </w:r>
            <w:r w:rsidR="0017233E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2015</w:t>
            </w:r>
          </w:p>
        </w:tc>
        <w:tc>
          <w:tcPr>
            <w:tcW w:w="1842" w:type="dxa"/>
          </w:tcPr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704439" w:rsidRPr="000F4650" w:rsidRDefault="00704439" w:rsidP="00774C21">
            <w:pPr>
              <w:tabs>
                <w:tab w:val="left" w:pos="585"/>
                <w:tab w:val="center" w:pos="71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ab/>
              <w:t>Si</w:t>
            </w:r>
          </w:p>
        </w:tc>
      </w:tr>
      <w:tr w:rsidR="00A8430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A84305" w:rsidRPr="000F4650" w:rsidRDefault="00FA37FA" w:rsidP="00774C21">
            <w:pPr>
              <w:jc w:val="both"/>
              <w:rPr>
                <w:rFonts w:ascii="Times New Roman" w:hAnsi="Times New Roman" w:cs="Times New Roman"/>
                <w:b w:val="0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color w:val="FFFFFF" w:themeColor="background1"/>
                <w:sz w:val="18"/>
                <w:szCs w:val="18"/>
              </w:rPr>
              <w:t>LEYES</w:t>
            </w:r>
          </w:p>
        </w:tc>
        <w:tc>
          <w:tcPr>
            <w:tcW w:w="1276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A84305" w:rsidRPr="000F4650" w:rsidRDefault="00966836" w:rsidP="00A6697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LACE</w:t>
            </w:r>
          </w:p>
        </w:tc>
        <w:tc>
          <w:tcPr>
            <w:tcW w:w="2268" w:type="dxa"/>
          </w:tcPr>
          <w:p w:rsidR="00A84305" w:rsidRPr="000F4650" w:rsidRDefault="0096683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</w:p>
        </w:tc>
        <w:tc>
          <w:tcPr>
            <w:tcW w:w="1842" w:type="dxa"/>
          </w:tcPr>
          <w:p w:rsidR="00A84305" w:rsidRPr="000F4650" w:rsidRDefault="00966836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641EA2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713606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Ley Orgánica 29-11, que crea el Tribunal Superior Electoral </w:t>
            </w:r>
          </w:p>
          <w:p w:rsidR="00641EA2" w:rsidRPr="000F4650" w:rsidRDefault="007136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(TSE).</w:t>
            </w:r>
          </w:p>
          <w:p w:rsidR="00713606" w:rsidRPr="000F4650" w:rsidRDefault="00713606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17233E" w:rsidRPr="000F4650" w:rsidRDefault="0017233E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2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https://tse.do/transparencia/index.php/base-legal/category/1023-leyes?download=2668:ley-num-33-18-de-partidos-agrupaciones-y-movimientos-politicos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20 de </w:t>
            </w:r>
            <w:r w:rsidR="003B734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2011</w:t>
            </w:r>
          </w:p>
          <w:p w:rsidR="00713606" w:rsidRPr="000F4650" w:rsidRDefault="00713606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</w:tc>
        <w:tc>
          <w:tcPr>
            <w:tcW w:w="1842" w:type="dxa"/>
          </w:tcPr>
          <w:p w:rsidR="00713606" w:rsidRPr="000F4650" w:rsidRDefault="00713606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641EA2" w:rsidRPr="000F4650" w:rsidRDefault="00713606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Orgánica 137-11, del Tribunal Constitucional y de los Procedimientos Constitucionales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641EA2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3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https://tse.do/transparencia/index.php/base-legal/category/1023-leyes?download=39:ley-137-11</w:t>
              </w:r>
            </w:hyperlink>
          </w:p>
          <w:p w:rsidR="00635076" w:rsidRPr="000F4650" w:rsidRDefault="00635076" w:rsidP="00774C21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641EA2" w:rsidRPr="000F4650" w:rsidRDefault="00713606" w:rsidP="00CE051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Junio 2011</w:t>
            </w:r>
          </w:p>
        </w:tc>
        <w:tc>
          <w:tcPr>
            <w:tcW w:w="1842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18693F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18693F" w:rsidRPr="000F4650" w:rsidRDefault="00385A06" w:rsidP="00774C21">
            <w:pPr>
              <w:pStyle w:val="Sinespaciado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275-97,Electoral </w:t>
            </w:r>
            <w:r w:rsidR="007D75A8" w:rsidRPr="000F4650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 la Republica Dominicana</w:t>
            </w:r>
          </w:p>
        </w:tc>
        <w:tc>
          <w:tcPr>
            <w:tcW w:w="1276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18693F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4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https://tse.do/transparencia/index.php/base-legal/category/1023-leyes?download=40:ley-275-97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18693F" w:rsidRPr="000F4650" w:rsidRDefault="007D75A8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Diciembre 1997</w:t>
            </w:r>
          </w:p>
        </w:tc>
        <w:tc>
          <w:tcPr>
            <w:tcW w:w="1842" w:type="dxa"/>
          </w:tcPr>
          <w:p w:rsidR="0018693F" w:rsidRPr="000F4650" w:rsidRDefault="0018693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2307B8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2307B8" w:rsidRPr="000F4650" w:rsidRDefault="002307B8" w:rsidP="00774C21">
            <w:pPr>
              <w:tabs>
                <w:tab w:val="left" w:pos="1515"/>
              </w:tabs>
              <w:jc w:val="both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</w:p>
        </w:tc>
        <w:tc>
          <w:tcPr>
            <w:tcW w:w="1276" w:type="dxa"/>
          </w:tcPr>
          <w:p w:rsidR="002307B8" w:rsidRPr="000F4650" w:rsidRDefault="002307B8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FORMATO</w:t>
            </w:r>
          </w:p>
        </w:tc>
        <w:tc>
          <w:tcPr>
            <w:tcW w:w="5250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ENLACE</w:t>
            </w:r>
          </w:p>
        </w:tc>
        <w:tc>
          <w:tcPr>
            <w:tcW w:w="2268" w:type="dxa"/>
          </w:tcPr>
          <w:p w:rsidR="002307B8" w:rsidRPr="000F4650" w:rsidRDefault="002307B8" w:rsidP="00CE051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FECHA</w:t>
            </w:r>
            <w:r w:rsidR="00731DD9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CREACION</w:t>
            </w:r>
          </w:p>
        </w:tc>
        <w:tc>
          <w:tcPr>
            <w:tcW w:w="1842" w:type="dxa"/>
          </w:tcPr>
          <w:p w:rsidR="002307B8" w:rsidRPr="000F4650" w:rsidRDefault="002307B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color w:val="FFFFFF" w:themeColor="background1"/>
                <w:sz w:val="18"/>
                <w:szCs w:val="18"/>
              </w:rPr>
              <w:t>DISPONIBILIDAD (SI/NO)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902A4E" w:rsidP="00774C21">
            <w:pPr>
              <w:pStyle w:val="Sinespaciado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</w:t>
            </w:r>
            <w:r w:rsidR="00635076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B541A9" w:rsidRPr="000F4650">
              <w:rPr>
                <w:rFonts w:ascii="Times New Roman" w:hAnsi="Times New Roman" w:cs="Times New Roman"/>
                <w:sz w:val="18"/>
                <w:szCs w:val="18"/>
              </w:rPr>
              <w:t>136-11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421E99" w:rsidRPr="000F4650">
              <w:rPr>
                <w:rFonts w:ascii="Times New Roman" w:hAnsi="Times New Roman" w:cs="Times New Roman"/>
                <w:sz w:val="18"/>
                <w:szCs w:val="18"/>
              </w:rPr>
              <w:t>Sobre Elección de Diputados Y Diputadas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representante de la Comunidad Dominicana en el Exterior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5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https://tse.do/transparencia/index.php/base-legal/category/1023-leyes?download=38:ley-136-11</w:t>
              </w:r>
            </w:hyperlink>
          </w:p>
          <w:p w:rsidR="00635076" w:rsidRPr="000F4650" w:rsidRDefault="00635076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</w:tcPr>
          <w:p w:rsidR="00F86CAB" w:rsidRPr="000F4650" w:rsidRDefault="00902A4E" w:rsidP="00CE051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07 de Junio de 2011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902A4E" w:rsidRPr="000F4650" w:rsidRDefault="00902A4E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Ley 659, sobre Actos del Estado Civil que dicta disposiciones sobre los registros y las actas de defunción.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6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https://tse.do/transparencia/index.php/base-legal/category/1023-leyes?download=42:ley-no-659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902A4E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Julio de 1944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0F2B5C" w:rsidP="00774C21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176-07</w:t>
            </w:r>
            <w:r w:rsidR="008037C2" w:rsidRPr="000F4650">
              <w:rPr>
                <w:rFonts w:ascii="Times New Roman" w:hAnsi="Times New Roman" w:cs="Times New Roman"/>
                <w:sz w:val="18"/>
                <w:szCs w:val="18"/>
              </w:rPr>
              <w:t>, del Distrito Nacional y los Municipios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7" w:history="1">
              <w:r w:rsidR="00635076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https://tse.do/transparencia/index.php/base-legal/category/1023-leyes?download=43:ley-no-176-07</w:t>
              </w:r>
            </w:hyperlink>
          </w:p>
          <w:p w:rsidR="00635076" w:rsidRPr="000F4650" w:rsidRDefault="00635076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B259E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</w:t>
            </w:r>
            <w:r w:rsidR="008037C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julio de 2007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B259E0" w:rsidP="00774C21">
            <w:pPr>
              <w:rPr>
                <w:rFonts w:ascii="Times New Roman" w:hAnsi="Times New Roman" w:cs="Times New Roman"/>
                <w:bCs w:val="0"/>
                <w:sz w:val="18"/>
                <w:szCs w:val="18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Orgánica de Régimen Electoral No. 15-19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8" w:history="1">
              <w:r w:rsidR="00B259E0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https://tse.do/transparencia/index.php/base-legal/category/1023-leyes?download=2667:ley-organica-de-regimen-electoral-no-15-19</w:t>
              </w:r>
            </w:hyperlink>
          </w:p>
          <w:p w:rsidR="00B259E0" w:rsidRPr="000F4650" w:rsidRDefault="00B259E0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Febrero 2019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86CAB" w:rsidRPr="000F4650" w:rsidTr="009777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F86CAB" w:rsidRPr="000F4650" w:rsidRDefault="006B42E7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Ley núm. 33-18, de Partidos, Agrupaciones y Movimientos Políticos</w:t>
            </w:r>
          </w:p>
        </w:tc>
        <w:tc>
          <w:tcPr>
            <w:tcW w:w="1276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F86CAB" w:rsidRPr="000F4650" w:rsidRDefault="00B259E0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https://tse.do/transparencia/index.php/base-legal/category/1023-leyes?download=2668:ley-num-33-18-de-partidos-agrupaciones-y-movimientos-politicos</w:t>
            </w:r>
          </w:p>
        </w:tc>
        <w:tc>
          <w:tcPr>
            <w:tcW w:w="2268" w:type="dxa"/>
          </w:tcPr>
          <w:p w:rsidR="00F86CAB" w:rsidRPr="000F4650" w:rsidRDefault="006B42E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13 de </w:t>
            </w:r>
            <w:r w:rsidR="00B259E0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Agosto 2018</w:t>
            </w:r>
          </w:p>
        </w:tc>
        <w:tc>
          <w:tcPr>
            <w:tcW w:w="1842" w:type="dxa"/>
          </w:tcPr>
          <w:p w:rsidR="00F86CAB" w:rsidRPr="000F4650" w:rsidRDefault="00F86C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C5825" w:rsidRPr="000F4650" w:rsidTr="0097775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539" w:type="dxa"/>
          </w:tcPr>
          <w:p w:rsidR="000C5825" w:rsidRPr="000F4650" w:rsidRDefault="000C5825" w:rsidP="00774C21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 No.34006 sobre Compras y Contrataciones de Bienes, Servicios,Obrasy  Concesiones con modificaciones de Ley 449</w:t>
            </w:r>
            <w:r w:rsidRPr="000F4650">
              <w:rPr>
                <w:rFonts w:ascii="Times New Roman" w:hAnsi="Times New Roman" w:cs="Times New Roman"/>
                <w:sz w:val="18"/>
                <w:szCs w:val="18"/>
              </w:rPr>
              <w:softHyphen/>
              <w:t>06 </w:t>
            </w:r>
          </w:p>
        </w:tc>
        <w:tc>
          <w:tcPr>
            <w:tcW w:w="1276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250" w:type="dxa"/>
          </w:tcPr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https://tse.do/transparencia/index.php/base-legal/category/1023-leyes?download=2547:ley-no-340-06</w:t>
            </w:r>
          </w:p>
        </w:tc>
        <w:tc>
          <w:tcPr>
            <w:tcW w:w="2268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Agosto 2006</w:t>
            </w:r>
          </w:p>
        </w:tc>
        <w:tc>
          <w:tcPr>
            <w:tcW w:w="1842" w:type="dxa"/>
          </w:tcPr>
          <w:p w:rsidR="000C5825" w:rsidRPr="000F4650" w:rsidRDefault="000C582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611A4C" w:rsidRPr="000F4650" w:rsidRDefault="00611A4C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461C3B" w:rsidRPr="000F4650" w:rsidRDefault="00461C3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20450" w:rsidRPr="000F4650" w:rsidRDefault="0027454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MARCO LEGAL DEL SISTEMA DE TRANSPARENCIA </w:t>
      </w:r>
    </w:p>
    <w:tbl>
      <w:tblPr>
        <w:tblStyle w:val="Tabladecuadrcula4-nfasis3"/>
        <w:tblW w:w="14034" w:type="dxa"/>
        <w:tblLayout w:type="fixed"/>
        <w:tblLook w:val="04A0" w:firstRow="1" w:lastRow="0" w:firstColumn="1" w:lastColumn="0" w:noHBand="0" w:noVBand="1"/>
      </w:tblPr>
      <w:tblGrid>
        <w:gridCol w:w="3403"/>
        <w:gridCol w:w="1242"/>
        <w:gridCol w:w="5704"/>
        <w:gridCol w:w="1843"/>
        <w:gridCol w:w="1842"/>
      </w:tblGrid>
      <w:tr w:rsidR="00520450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520450" w:rsidRPr="000F4650" w:rsidRDefault="00966836" w:rsidP="00774C21">
            <w:pPr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LEYES</w:t>
            </w:r>
          </w:p>
        </w:tc>
        <w:tc>
          <w:tcPr>
            <w:tcW w:w="12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704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</w:t>
            </w:r>
            <w:r w:rsidR="007A0D0E"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DE CREACION</w:t>
            </w:r>
          </w:p>
        </w:tc>
        <w:tc>
          <w:tcPr>
            <w:tcW w:w="1842" w:type="dxa"/>
          </w:tcPr>
          <w:p w:rsidR="00520450" w:rsidRPr="000F4650" w:rsidRDefault="009668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7B63AA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7B63AA" w:rsidRPr="000F4650" w:rsidRDefault="00AE329C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 xml:space="preserve">Ley 41-08, sobre la Función Publica  </w:t>
            </w:r>
          </w:p>
        </w:tc>
        <w:tc>
          <w:tcPr>
            <w:tcW w:w="1242" w:type="dxa"/>
          </w:tcPr>
          <w:p w:rsidR="007B63AA" w:rsidRPr="000F4650" w:rsidRDefault="007B63AA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7B63AA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19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https://tse.do/transparencia/index.php/marco-legal-de-transparencia/leyes?download=4:ley-de-funcion-publica-41-08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7B63AA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16 de Enero 2008</w:t>
            </w:r>
          </w:p>
        </w:tc>
        <w:tc>
          <w:tcPr>
            <w:tcW w:w="1842" w:type="dxa"/>
          </w:tcPr>
          <w:p w:rsidR="007B63AA" w:rsidRPr="000F4650" w:rsidRDefault="006C566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DD599A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tooltip="Reglamento_48108.pdf (241904b)" w:history="1">
              <w:r w:rsidR="00AE329C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1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https://tse.do/transparencia/index.php/marco-legal-de-transparencia/leyes?download=6:ley-general-de-archivos-481-08</w:t>
              </w:r>
            </w:hyperlink>
          </w:p>
          <w:p w:rsidR="000C5825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11 de Diciembre 2008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421E99" w:rsidRPr="000F4650" w:rsidRDefault="00AE329C" w:rsidP="00774C21">
            <w:pPr>
              <w:pStyle w:val="Sinespaciado"/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lang w:eastAsia="es-DO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Ley 13-07, que crea el Tribunal Contencio</w:t>
            </w:r>
            <w:r w:rsidR="000C5825" w:rsidRPr="000F4650">
              <w:rPr>
                <w:rFonts w:ascii="Times New Roman" w:hAnsi="Times New Roman" w:cs="Times New Roman"/>
                <w:sz w:val="18"/>
                <w:szCs w:val="18"/>
                <w:lang w:eastAsia="es-DO"/>
              </w:rPr>
              <w:t>so Tributario y Administrativo.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https://tse.do/transparencia/index.php/marco-legal-de-transparencia/leyes?download=8:ley-13-07</w:t>
            </w:r>
          </w:p>
        </w:tc>
        <w:tc>
          <w:tcPr>
            <w:tcW w:w="1843" w:type="dxa"/>
          </w:tcPr>
          <w:p w:rsidR="00AE329C" w:rsidRPr="000F4650" w:rsidRDefault="00AE329C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E329C" w:rsidRPr="000F4650" w:rsidRDefault="000C5825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</w:t>
            </w:r>
            <w:r w:rsidR="00AE329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Ley</w:t>
            </w:r>
            <w:r w:rsidR="000C582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10-07,Instituye el Sistema Nacional de Control Interno  y de la Contraloría General de La República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AE329C" w:rsidRPr="000F4650" w:rsidRDefault="000C582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https://tse.do/transparencia/index.php/marco-legal-de-transparencia/leyes?download=7:ley-10-07</w:t>
            </w:r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08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E329C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AE329C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Ley 5-07, que crea el Sistema Integrado de Administración Financiera del Estado </w:t>
            </w:r>
          </w:p>
        </w:tc>
        <w:tc>
          <w:tcPr>
            <w:tcW w:w="12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0C5825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2" w:history="1">
              <w:r w:rsidR="000C582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https://tse.do/transparencia/index.php/marco-legal-de-transparencia/leyes?download=10:ley-5-07</w:t>
              </w:r>
            </w:hyperlink>
            <w:r w:rsidR="000C5825"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  <w:p w:rsidR="00AE329C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23" w:history="1"/>
          </w:p>
        </w:tc>
        <w:tc>
          <w:tcPr>
            <w:tcW w:w="1843" w:type="dxa"/>
          </w:tcPr>
          <w:p w:rsidR="00AE329C" w:rsidRPr="000F4650" w:rsidRDefault="00C44F6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05 de Enero de 2007</w:t>
            </w:r>
          </w:p>
        </w:tc>
        <w:tc>
          <w:tcPr>
            <w:tcW w:w="1842" w:type="dxa"/>
          </w:tcPr>
          <w:p w:rsidR="00AE329C" w:rsidRPr="000F4650" w:rsidRDefault="00AE329C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498-06 de Planificación e Inversión Pública, de fecha 19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4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https://tse.do/transparencia/index.php/marco-legal-de-transparencia/leyes?download=2:ley-498-06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423-06 Orgánica de Presupuesto para el Sector Público, de fecha 17 de noviembre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5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https://tse.do/transparencia/index.php/marco-legal-de-transparencia/leyes?download=12:ley-423-06</w:t>
              </w:r>
            </w:hyperlink>
          </w:p>
          <w:p w:rsidR="008E535F" w:rsidRPr="000F4650" w:rsidRDefault="008E535F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N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oviembre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340-06</w:t>
            </w:r>
            <w:r w:rsidR="00421E99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</w:t>
            </w: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sobre Compras y Contrataciones, de fecha 18 de agosto de 2006 y su modificación mediante la Ley 449-06 de fecha 6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8E535F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6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https://tse.do/transparencia/index.php/marco-legal-de-transparencia/leyes?download=9:ley-340-06-y-449-06</w:t>
              </w:r>
            </w:hyperlink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18 de A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gosto 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6-06 Sobre Crédito Público, de fecha 3 de diciembre de 2006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7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https://tse.do/transparencia/index.php/marco-legal-de-transparencia/leyes?download=13:ley-6-06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Enero 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2006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567-05 Que regula la Tesorería Nacional, de fecha 13 de diciembre de 2005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28" w:history="1">
              <w:r w:rsidR="008E535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https://tse.do/transparencia/index.php/marco-legal-de-transparencia/leyes?download=3:ley-567-05</w:t>
              </w:r>
            </w:hyperlink>
          </w:p>
          <w:p w:rsidR="008E535F" w:rsidRPr="000F4650" w:rsidRDefault="008E535F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8E535F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</w:t>
            </w:r>
            <w:r w:rsidR="00AC47C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de D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iciembre de 2005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DD599A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tooltip="Ley20004.pdf (412058b)" w:history="1"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Ley 200-04 sobr</w:t>
              </w:r>
              <w:r w:rsidR="00AC47CD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 Libre Acceso a la Información pública y</w:t>
              </w:r>
              <w:r w:rsidR="00C44F6F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 xml:space="preserve"> reglamentación complementaria, de fecha 28 de julio de 2004 </w:t>
              </w:r>
            </w:hyperlink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0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https://tse.do/transparencia/index.php/marco-legal-de-transparencia/leyes?download=11:ley-general-200-04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28 de J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ulio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Ley 10-04 Que crea la Cámara de Cuen</w:t>
            </w:r>
            <w:r w:rsidR="00CC1627" w:rsidRPr="000F4650">
              <w:rPr>
                <w:rFonts w:ascii="Times New Roman" w:hAnsi="Times New Roman" w:cs="Times New Roman"/>
                <w:sz w:val="18"/>
                <w:szCs w:val="18"/>
              </w:rPr>
              <w:t>tas de la República Dominicana.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1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https://tse.do/transparencia/index.php/marco-legal-de-transparencia/leyes?download=14:ley-10-04</w:t>
              </w:r>
            </w:hyperlink>
          </w:p>
          <w:p w:rsidR="00CC1627" w:rsidRPr="000F4650" w:rsidRDefault="00CC1627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843" w:type="dxa"/>
          </w:tcPr>
          <w:p w:rsidR="00C44F6F" w:rsidRPr="000F4650" w:rsidRDefault="00AC47CD" w:rsidP="00EB0BB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E</w:t>
            </w:r>
            <w:r w:rsidR="00C44F6F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nero de 2004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C44F6F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C44F6F" w:rsidRPr="000F4650" w:rsidRDefault="00C44F6F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Ley 126-01 q</w:t>
            </w:r>
            <w:r w:rsidR="00CC1627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ue crea la Dirección General de Contabilidad Gubernamental.</w:t>
            </w:r>
          </w:p>
        </w:tc>
        <w:tc>
          <w:tcPr>
            <w:tcW w:w="12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704" w:type="dxa"/>
          </w:tcPr>
          <w:p w:rsidR="00C44F6F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2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https://tse.do/transparencia/index.php/marco-legal-de-transparencia/leyes?download=1:ley-126-01</w:t>
              </w:r>
            </w:hyperlink>
          </w:p>
          <w:p w:rsidR="00CC1627" w:rsidRPr="000F4650" w:rsidRDefault="00CC162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27 de julio de 2001</w:t>
            </w:r>
          </w:p>
        </w:tc>
        <w:tc>
          <w:tcPr>
            <w:tcW w:w="1842" w:type="dxa"/>
          </w:tcPr>
          <w:p w:rsidR="00C44F6F" w:rsidRPr="000F4650" w:rsidRDefault="00C44F6F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520450" w:rsidRPr="000F4650" w:rsidRDefault="00520450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tbl>
      <w:tblPr>
        <w:tblStyle w:val="Tabladecuadrcula4-nfasis3"/>
        <w:tblW w:w="13496" w:type="dxa"/>
        <w:tblLayout w:type="fixed"/>
        <w:tblLook w:val="04A0" w:firstRow="1" w:lastRow="0" w:firstColumn="1" w:lastColumn="0" w:noHBand="0" w:noVBand="1"/>
      </w:tblPr>
      <w:tblGrid>
        <w:gridCol w:w="3269"/>
        <w:gridCol w:w="1236"/>
        <w:gridCol w:w="5436"/>
        <w:gridCol w:w="1778"/>
        <w:gridCol w:w="1777"/>
      </w:tblGrid>
      <w:tr w:rsidR="0061232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12325" w:rsidRPr="000F4650" w:rsidRDefault="00231511" w:rsidP="00774C21">
            <w:pPr>
              <w:tabs>
                <w:tab w:val="left" w:pos="1825"/>
              </w:tabs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DECRETOS</w:t>
            </w:r>
            <w:r w:rsidR="00433E7F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</w:p>
        </w:tc>
        <w:tc>
          <w:tcPr>
            <w:tcW w:w="1236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436" w:type="dxa"/>
          </w:tcPr>
          <w:p w:rsidR="00612325" w:rsidRPr="000F4650" w:rsidRDefault="00433E7F" w:rsidP="00774C21">
            <w:pPr>
              <w:tabs>
                <w:tab w:val="center" w:pos="2610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ab/>
            </w:r>
            <w:r w:rsidR="00231511"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778" w:type="dxa"/>
          </w:tcPr>
          <w:p w:rsidR="00612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777" w:type="dxa"/>
          </w:tcPr>
          <w:p w:rsidR="00612325" w:rsidRPr="000F4650" w:rsidRDefault="002315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AA525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350-17 Sobre Portal Transaccional del Sistema Informático, para la gestión de las Compras y Contrataciones del Estado, de fecha 14 de septiembre de 2017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3" w:history="1">
              <w:r w:rsidR="00CC162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https://tse.do/transparencia/index.php/marco-legal-de-transparencia/decretos?download=45:decreto-350-17</w:t>
              </w:r>
            </w:hyperlink>
          </w:p>
          <w:p w:rsidR="00CC1627" w:rsidRPr="000F4650" w:rsidRDefault="00CC1627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  <w:shd w:val="clear" w:color="auto" w:fill="FFFFFF" w:themeFill="background1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14 de septiembre de 2017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EC4732">
        <w:trPr>
          <w:trHeight w:val="11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A05337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Decreto. No. 543-12 que establece el Reglamento de la Ley sobre Compras y Contrataciones de Bienes, Servicios, Obras y Concesiones, y deroga el Reglamento No. 490-07 del 30 de agosto de 2007. G. O. No. 10694 del 15 de septiembre de 2012.</w:t>
            </w:r>
          </w:p>
        </w:tc>
        <w:tc>
          <w:tcPr>
            <w:tcW w:w="1236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520B68" w:rsidRPr="000F4650" w:rsidRDefault="00001A64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hyperlink r:id="rId34" w:history="1">
              <w:r w:rsidR="00ED6511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https://tse.do/transparencia/index.php/marco-legal-de-transparencia/decretos?download=29:decreto-543-12</w:t>
              </w:r>
            </w:hyperlink>
            <w:r w:rsidRPr="000F4650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  <w:r w:rsidR="00A6697C">
              <w:rPr>
                <w:rStyle w:val="Hipervnculo"/>
                <w:rFonts w:ascii="Times New Roman" w:hAnsi="Times New Roman" w:cs="Times New Roman"/>
                <w:u w:val="none"/>
              </w:rPr>
              <w:t xml:space="preserve"> </w:t>
            </w:r>
          </w:p>
        </w:tc>
        <w:tc>
          <w:tcPr>
            <w:tcW w:w="1778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</w:p>
          <w:p w:rsidR="00641EA2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15 de Septiembre 2012</w:t>
            </w:r>
          </w:p>
        </w:tc>
        <w:tc>
          <w:tcPr>
            <w:tcW w:w="1777" w:type="dxa"/>
          </w:tcPr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05337" w:rsidRPr="000F4650" w:rsidRDefault="00A053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641EA2" w:rsidRPr="000F4650" w:rsidRDefault="00A05337" w:rsidP="00774C2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      </w:t>
            </w:r>
            <w:r w:rsidR="00641EA2"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9A647B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486-12 que crea la Dirección General de Ética e Integridad Gubernamental, de fecha 21 de agosto de 2012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5" w:history="1">
              <w:r w:rsidR="009A647B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https://tse.do/transparencia/index.php/marco-legal-de-transparencia/decretos?download=28:decreto-486-12</w:t>
              </w:r>
            </w:hyperlink>
          </w:p>
          <w:p w:rsidR="009A647B" w:rsidRPr="000F4650" w:rsidRDefault="009A647B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9A647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agosto de 2012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75CA5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129-10 que aprueba el reglamento de la Ley General de Archivos, de fecha 2 de marzo de 2010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6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https://tse.do/transparencia/index.php/marco-legal-de-transparencia/decretos?download=15:decreto-129-10</w:t>
              </w:r>
            </w:hyperlink>
          </w:p>
          <w:p w:rsidR="00641EA2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7" w:history="1"/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 de marzo de 2010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Decreto 188-14 que define y establece los principios de las normas que servirán de pautas a las Comisiones de Veedurías Ciudadanas, de fecha 4 de junio de 2014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https://tse.do/transparencia/index.php/marco-legal-de-transparencia/decretos?download=28:decreto-486-12</w:t>
            </w: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4 de junio de 2014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DD599A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tooltip="Decreto69409quecreaelSistema311deDenunciasQuejasyReclamaciones.pdf (10428b)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Decreto 694-09 que crea el Sistema 311 de Denuncias, Quejas, Reclamaciones y Sugerencias, de fecha 17 de septiembre de 2009.</w:t>
              </w:r>
            </w:hyperlink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39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https://tse.do/transparencia/index.php/marco-legal-de-transparencia/decretos?download=26:decreto-694-09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675CA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17 de septiembre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528-09 que crea el Reglamento orgánico funcional del Ministerio de Administración Pública, de fecha 21de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0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https://tse.do/transparencia/index.php/marco-legal-de-transparencia/decretos?download=25:decreto-528-09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527-09 que crea el Reglamento estructura orgánica, cargos y política salarial,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41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https://tse.do/transparencia/index.php/marco-legal-de-transparencia/decretos?download=24:decreto-527-09</w:t>
              </w:r>
            </w:hyperlink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lastRenderedPageBreak/>
              <w:t>Decreto 525-09 que crea el Reglamento de evaluación del desempeño y promoción de los servidores y funcionarios públicos,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2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https://tse.do/transparencia/index.php/marco-legal-de-transparencia/decretos?download=23:decreto-525-09</w:t>
              </w:r>
            </w:hyperlink>
          </w:p>
          <w:p w:rsidR="00675CA5" w:rsidRPr="000F4650" w:rsidRDefault="00675CA5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524-09 que crea el Reglamento de reclutamiento y selección de personal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75CA5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3" w:history="1">
              <w:r w:rsidR="00675CA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https://tse.do/transparencia/index.php/marco-legal-de-transparencia/decretos?download=22:decreto-524-09</w:t>
              </w:r>
            </w:hyperlink>
          </w:p>
          <w:p w:rsidR="00641EA2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4" w:history="1"/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523-09 que crea el Reglamento de relaciones laborales en la administración pública, de fecha 21 de julio de 2009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5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https://tse.do/transparencia/index.php/marco-legal-de-transparencia/decretos?download=21:decreto-523-09</w:t>
              </w:r>
            </w:hyperlink>
          </w:p>
          <w:p w:rsidR="00C521F7" w:rsidRPr="000F4650" w:rsidRDefault="00C521F7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78" w:type="dxa"/>
          </w:tcPr>
          <w:p w:rsidR="00641EA2" w:rsidRPr="000F4650" w:rsidRDefault="00267A35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21 de julio de 2009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491-07 que establece el Reglamento de aplicación del Sistema Nacional de Control Interno, de fecha 30 de agosto de 2007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46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https://tse.do/transparencia/index.php/marco-legal-de-transparencia/decretos?download=20:decreto-491-07</w:t>
              </w:r>
            </w:hyperlink>
            <w:hyperlink r:id="rId47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30 de agosto de 2007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No. 441-06 sobre Sistema de Tesorería de la República Dominicana, de fecha 3 de octubre de 2006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8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https://tse.do/transparencia/index.php/marco-legal-de-transparencia/decretos?download=27:decreto-441-06</w:t>
              </w:r>
            </w:hyperlink>
          </w:p>
          <w:p w:rsidR="00641EA2" w:rsidRPr="000F4650" w:rsidRDefault="00DD599A" w:rsidP="00774C2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49" w:history="1"/>
          </w:p>
        </w:tc>
        <w:tc>
          <w:tcPr>
            <w:tcW w:w="1778" w:type="dxa"/>
          </w:tcPr>
          <w:p w:rsidR="00641EA2" w:rsidRPr="000F4650" w:rsidRDefault="00B5136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3 de octubre de 2006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130-05 que aprueba el Reglamento de aplicación de la Ley 200-04, de fecha 25 de febrero de 2005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C521F7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0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https://tse.do/transparencia/index.php/marco-legal-de-transparencia/decretos?download=16:decreto-130-05</w:t>
              </w:r>
            </w:hyperlink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febrero de 2005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9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Decreto 1523-04 que establece el Procedimiento para la Contratación de Operaciones de Crédito Público Interno y Externo de la Nación, de fecha 2 de diciembre 2004</w:t>
            </w:r>
          </w:p>
        </w:tc>
        <w:tc>
          <w:tcPr>
            <w:tcW w:w="123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436" w:type="dxa"/>
          </w:tcPr>
          <w:p w:rsidR="00641EA2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1" w:history="1">
              <w:r w:rsidR="00C521F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https://tse.do/transparencia/index.php/marco-legal-de-transparencia/decretos?download=18:decreto-1523-04</w:t>
              </w:r>
            </w:hyperlink>
            <w:hyperlink r:id="rId52" w:history="1"/>
          </w:p>
        </w:tc>
        <w:tc>
          <w:tcPr>
            <w:tcW w:w="1778" w:type="dxa"/>
          </w:tcPr>
          <w:p w:rsidR="00641EA2" w:rsidRPr="000F4650" w:rsidRDefault="00BA29AB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2 de diciembre </w:t>
            </w:r>
            <w:r w:rsidR="00805BEC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de </w:t>
            </w: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2004</w:t>
            </w:r>
          </w:p>
        </w:tc>
        <w:tc>
          <w:tcPr>
            <w:tcW w:w="177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F1ED9" w:rsidRPr="000F4650" w:rsidRDefault="00FF1ED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403"/>
        <w:gridCol w:w="1276"/>
        <w:gridCol w:w="5670"/>
        <w:gridCol w:w="1843"/>
        <w:gridCol w:w="1955"/>
      </w:tblGrid>
      <w:tr w:rsidR="00EA318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EA318C" w:rsidRPr="000F4650" w:rsidRDefault="009740E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 REGLAMENTOS Y RESOLUCIONES</w:t>
            </w:r>
          </w:p>
        </w:tc>
        <w:tc>
          <w:tcPr>
            <w:tcW w:w="1276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A318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EA318C" w:rsidRPr="000F4650" w:rsidRDefault="009740E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61949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961949" w:rsidRPr="000F4650" w:rsidRDefault="00961949" w:rsidP="00774C21">
            <w:pPr>
              <w:jc w:val="both"/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lastRenderedPageBreak/>
              <w:t>Resolución DIGEIG No. 002-2021</w:t>
            </w:r>
          </w:p>
        </w:tc>
        <w:tc>
          <w:tcPr>
            <w:tcW w:w="1276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61949" w:rsidRPr="000F4650" w:rsidRDefault="00DD599A" w:rsidP="00774C21">
            <w:pPr>
              <w:pStyle w:val="Sinespaciad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3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https://tse.do/transparencia/index.php/marco-legal-de-transparencia/resoluciones?download=46:resolucion-digeig-no-002-2021-que-crea-el-portal-unico-de-transparencia-y-establece-las-politicas-de-estandarizacion-de-las-divisiones-de-transparencia</w:t>
              </w:r>
            </w:hyperlink>
          </w:p>
          <w:p w:rsidR="00961949" w:rsidRPr="000F4650" w:rsidRDefault="00961949" w:rsidP="00774C2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10 de Febrero 2021</w:t>
            </w:r>
          </w:p>
        </w:tc>
        <w:tc>
          <w:tcPr>
            <w:tcW w:w="1955" w:type="dxa"/>
          </w:tcPr>
          <w:p w:rsidR="00961949" w:rsidRPr="000F4650" w:rsidRDefault="00961949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193DF6">
        <w:trPr>
          <w:trHeight w:val="7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Reglamento No. 09-04, sobre Procedimiento para la Contratación de firmas de Auditorias Privadas Independiente, de fecha 12 de octubre de 2004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362696" w:rsidRPr="000F4650" w:rsidRDefault="00DD599A" w:rsidP="00774C21">
            <w:pPr>
              <w:pStyle w:val="Sinespaciad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54" w:history="1">
              <w:r w:rsidR="00961949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https://tse.do/transparencia/index.php/marco-legal-de-transparencia/resoluciones?download=31:reglamento-09-04</w:t>
              </w:r>
            </w:hyperlink>
          </w:p>
        </w:tc>
        <w:tc>
          <w:tcPr>
            <w:tcW w:w="1843" w:type="dxa"/>
          </w:tcPr>
          <w:p w:rsidR="00641EA2" w:rsidRPr="000F4650" w:rsidRDefault="00805BEC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12 de octubre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03" w:type="dxa"/>
          </w:tcPr>
          <w:p w:rsidR="00641EA2" w:rsidRPr="000F4650" w:rsidRDefault="00641EA2" w:rsidP="00774C21">
            <w:pPr>
              <w:numPr>
                <w:ilvl w:val="0"/>
                <w:numId w:val="16"/>
              </w:numPr>
              <w:shd w:val="clear" w:color="auto" w:fill="FFFFFF"/>
              <w:ind w:left="0" w:hanging="35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</w:rPr>
              <w:t>Reglamento No. 06-04, de aplicación de la Ley 10-04 de Cámaras de Cuentas</w:t>
            </w:r>
          </w:p>
        </w:tc>
        <w:tc>
          <w:tcPr>
            <w:tcW w:w="1276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C679FC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5" w:history="1">
              <w:r w:rsidR="00C679FC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https://tse.do/transparencia/index.php/marco-legal-de-transparencia/resoluciones?download=30:reglamento-06-04</w:t>
              </w:r>
            </w:hyperlink>
          </w:p>
        </w:tc>
        <w:tc>
          <w:tcPr>
            <w:tcW w:w="1843" w:type="dxa"/>
          </w:tcPr>
          <w:p w:rsidR="00641EA2" w:rsidRPr="000F4650" w:rsidRDefault="00E83FE1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 de septiembre de 2004</w:t>
            </w:r>
          </w:p>
        </w:tc>
        <w:tc>
          <w:tcPr>
            <w:tcW w:w="1955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833C5" w:rsidRPr="000F4650" w:rsidRDefault="008C4B44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ESTRUCTURA ORGÁNICA DE LA INSTITUCIÓN</w:t>
      </w:r>
    </w:p>
    <w:tbl>
      <w:tblPr>
        <w:tblStyle w:val="Tabladecuadrcula4-nfasis3"/>
        <w:tblW w:w="14147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55"/>
      </w:tblGrid>
      <w:tr w:rsidR="00D833C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833C5" w:rsidRPr="000F4650" w:rsidRDefault="00897831" w:rsidP="00774C21">
            <w:pPr>
              <w:tabs>
                <w:tab w:val="left" w:pos="1920"/>
              </w:tabs>
              <w:jc w:val="center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</w:t>
            </w:r>
          </w:p>
        </w:tc>
        <w:tc>
          <w:tcPr>
            <w:tcW w:w="1321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833C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55" w:type="dxa"/>
          </w:tcPr>
          <w:p w:rsidR="00D833C5" w:rsidRPr="000F4650" w:rsidRDefault="008978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Organigrama de la Institución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35868" w:rsidRPr="00935868" w:rsidRDefault="00DD599A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6" w:history="1">
              <w:r w:rsidR="00935868" w:rsidRPr="00935868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https://tse.do/organigrama-organizacional-interactivo/</w:t>
              </w:r>
            </w:hyperlink>
          </w:p>
          <w:p w:rsidR="00C679FC" w:rsidRPr="00006739" w:rsidRDefault="00DD599A" w:rsidP="0093586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57" w:history="1"/>
          </w:p>
        </w:tc>
        <w:tc>
          <w:tcPr>
            <w:tcW w:w="1843" w:type="dxa"/>
          </w:tcPr>
          <w:p w:rsidR="00C768AD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25 de noviembre</w:t>
            </w:r>
          </w:p>
          <w:p w:rsidR="00DA65B4" w:rsidRPr="000F4650" w:rsidRDefault="00C768AD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de 2022</w:t>
            </w:r>
          </w:p>
        </w:tc>
        <w:tc>
          <w:tcPr>
            <w:tcW w:w="1955" w:type="dxa"/>
          </w:tcPr>
          <w:p w:rsidR="00DA65B4" w:rsidRPr="000F4650" w:rsidRDefault="00DA65B4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BF6A4E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BF6A4E" w:rsidRPr="000F4650" w:rsidRDefault="00BF6A4E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 xml:space="preserve">Manual de organización y </w:t>
            </w:r>
            <w:r w:rsidR="009E10BD" w:rsidRPr="000F4650">
              <w:rPr>
                <w:rFonts w:ascii="Times New Roman" w:hAnsi="Times New Roman" w:cs="Times New Roman"/>
                <w:sz w:val="18"/>
                <w:szCs w:val="18"/>
              </w:rPr>
              <w:t>Funciones</w:t>
            </w:r>
          </w:p>
        </w:tc>
        <w:tc>
          <w:tcPr>
            <w:tcW w:w="1321" w:type="dxa"/>
          </w:tcPr>
          <w:p w:rsidR="00BF6A4E" w:rsidRPr="000F4650" w:rsidRDefault="009E10BD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E7AC6" w:rsidRPr="000F4650" w:rsidRDefault="00DD599A" w:rsidP="00774C2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58" w:history="1"/>
            <w:r w:rsidR="00935868" w:rsidRPr="00935868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https://tse.do/transparencia/index.php/organigrama</w:t>
            </w:r>
          </w:p>
        </w:tc>
        <w:tc>
          <w:tcPr>
            <w:tcW w:w="1843" w:type="dxa"/>
          </w:tcPr>
          <w:p w:rsidR="00BF6A4E" w:rsidRPr="000F4650" w:rsidRDefault="00935868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02 de diciembre</w:t>
            </w:r>
            <w:r w:rsidR="009E10BD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 xml:space="preserve"> 2021</w:t>
            </w:r>
          </w:p>
        </w:tc>
        <w:tc>
          <w:tcPr>
            <w:tcW w:w="1955" w:type="dxa"/>
          </w:tcPr>
          <w:p w:rsidR="00BF6A4E" w:rsidRPr="000F4650" w:rsidRDefault="009E10BD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116C6" w:rsidRPr="000F4650" w:rsidRDefault="006116C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157C7" w:rsidRPr="000F4650" w:rsidRDefault="008F190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OFICINA DE LIBRE ACCESO A LA INFORMACIÓN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74"/>
        <w:gridCol w:w="1305"/>
        <w:gridCol w:w="5670"/>
        <w:gridCol w:w="1843"/>
        <w:gridCol w:w="1984"/>
      </w:tblGrid>
      <w:tr w:rsidR="00D157C7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D157C7" w:rsidRPr="000F4650" w:rsidRDefault="003F56A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05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D157C7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D157C7" w:rsidRPr="000F4650" w:rsidRDefault="003F56A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856B7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6856B7" w:rsidRPr="000F4650" w:rsidRDefault="006856B7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Derechos de los ciudadanos al acceso a la información pública</w:t>
            </w:r>
          </w:p>
        </w:tc>
        <w:tc>
          <w:tcPr>
            <w:tcW w:w="1305" w:type="dxa"/>
          </w:tcPr>
          <w:p w:rsidR="006856B7" w:rsidRPr="000F4650" w:rsidRDefault="006856B7" w:rsidP="00AA525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43C2F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59" w:history="1">
              <w:r w:rsidR="00A43C2F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https://tse.do/transparencia/index.php/oai/derechos-de-los-ciudadanos</w:t>
              </w:r>
            </w:hyperlink>
          </w:p>
        </w:tc>
        <w:tc>
          <w:tcPr>
            <w:tcW w:w="1843" w:type="dxa"/>
          </w:tcPr>
          <w:p w:rsidR="006856B7" w:rsidRPr="000F4650" w:rsidRDefault="00A529D9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6856B7" w:rsidRPr="000F4650" w:rsidRDefault="006856B7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F4184D" w:rsidRPr="000F4650" w:rsidTr="00A6618D">
        <w:trPr>
          <w:trHeight w:val="5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F4184D" w:rsidRPr="000F4650" w:rsidRDefault="00F4184D" w:rsidP="00F4184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Estructura organizacional de la oficina de libre acceso a la información pública (OAI)</w:t>
            </w:r>
          </w:p>
        </w:tc>
        <w:tc>
          <w:tcPr>
            <w:tcW w:w="1305" w:type="dxa"/>
          </w:tcPr>
          <w:p w:rsidR="00F4184D" w:rsidRPr="000F4650" w:rsidRDefault="00F4184D" w:rsidP="00F41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4184D" w:rsidRPr="00CB615B" w:rsidRDefault="00DD599A" w:rsidP="00F4184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0" w:history="1">
              <w:r w:rsidR="00F4184D"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https://tse.do/transparencia/index.php/oai/estructura-organizacional-de-la-oai</w:t>
              </w:r>
            </w:hyperlink>
          </w:p>
        </w:tc>
        <w:tc>
          <w:tcPr>
            <w:tcW w:w="1843" w:type="dxa"/>
          </w:tcPr>
          <w:p w:rsidR="00F4184D" w:rsidRPr="00A6618D" w:rsidRDefault="00A6618D" w:rsidP="00F4184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</w:pPr>
            <w:r w:rsidRPr="00A6618D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F4184D" w:rsidRPr="000F4650" w:rsidRDefault="00F4184D" w:rsidP="00F4184D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AD2A6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organización de la OAI</w:t>
            </w:r>
          </w:p>
        </w:tc>
        <w:tc>
          <w:tcPr>
            <w:tcW w:w="1305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D2A65" w:rsidRPr="00CB615B" w:rsidRDefault="00DD599A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FF" w:themeColor="hyperlink"/>
              </w:rPr>
            </w:pPr>
            <w:hyperlink r:id="rId61" w:history="1">
              <w:r w:rsidR="00AD2A65" w:rsidRPr="00CB615B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https://tse.do/transparencia/index.php/oai/manual-de-organizacion-de-la-oai</w:t>
              </w:r>
            </w:hyperlink>
          </w:p>
        </w:tc>
        <w:tc>
          <w:tcPr>
            <w:tcW w:w="1843" w:type="dxa"/>
          </w:tcPr>
          <w:p w:rsidR="00AD2A65" w:rsidRDefault="00A6618D" w:rsidP="00A66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A6618D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SI</w:t>
            </w:r>
          </w:p>
        </w:tc>
      </w:tr>
      <w:tr w:rsidR="00AD2A65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Manual de Procedimiento de la OAI</w:t>
            </w:r>
          </w:p>
        </w:tc>
        <w:tc>
          <w:tcPr>
            <w:tcW w:w="1305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0" w:type="dxa"/>
          </w:tcPr>
          <w:p w:rsidR="00AD2A65" w:rsidRPr="000F4650" w:rsidRDefault="00DD599A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2" w:history="1">
              <w:r w:rsidR="00AD2A65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https://tse.do/transparencia/index.php/oai/manual-de-procedimientos-de-la-oai?download=59:manual-de-procedimientos-oai</w:t>
              </w:r>
            </w:hyperlink>
          </w:p>
        </w:tc>
        <w:tc>
          <w:tcPr>
            <w:tcW w:w="1843" w:type="dxa"/>
          </w:tcPr>
          <w:p w:rsidR="00AD2A65" w:rsidRDefault="00A6618D" w:rsidP="00A66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A6618D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y balances de gestión OAI</w:t>
            </w:r>
          </w:p>
        </w:tc>
        <w:tc>
          <w:tcPr>
            <w:tcW w:w="1305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PDF </w:t>
            </w:r>
          </w:p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D2A65" w:rsidRPr="00F33BF3" w:rsidRDefault="00A6618D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A6618D">
              <w:rPr>
                <w:rStyle w:val="Hipervnculo"/>
                <w:sz w:val="18"/>
                <w:szCs w:val="18"/>
                <w:u w:val="none"/>
              </w:rPr>
              <w:t>https://tse.do/transparencia/index.php/oai/estadisticas-y-balances-de-la-gestion-oai/category/1532-2023</w:t>
            </w:r>
          </w:p>
        </w:tc>
        <w:tc>
          <w:tcPr>
            <w:tcW w:w="1843" w:type="dxa"/>
          </w:tcPr>
          <w:p w:rsidR="00AD2A65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6618D" w:rsidRPr="000F4650" w:rsidTr="00935868">
        <w:trPr>
          <w:trHeight w:val="3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6618D" w:rsidRPr="000F4650" w:rsidRDefault="00A6618D" w:rsidP="00A6618D">
            <w:pPr>
              <w:contextualSpacing/>
              <w:rPr>
                <w:rFonts w:ascii="Times New Roman" w:hAnsi="Times New Roman" w:cs="Times New Roman"/>
                <w:color w:val="FF0000"/>
                <w:sz w:val="18"/>
                <w:szCs w:val="18"/>
                <w:u w:val="single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>Responsable de Acceso a la Información (RAI)</w:t>
            </w:r>
          </w:p>
        </w:tc>
        <w:tc>
          <w:tcPr>
            <w:tcW w:w="1305" w:type="dxa"/>
          </w:tcPr>
          <w:p w:rsidR="00A6618D" w:rsidRPr="000F4650" w:rsidRDefault="00A6618D" w:rsidP="00A6618D">
            <w:pPr>
              <w:contextualSpacing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6618D" w:rsidRPr="002358D1" w:rsidRDefault="00DD599A" w:rsidP="00A6618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hyperlink r:id="rId63" w:history="1">
              <w:r w:rsidR="00A6618D" w:rsidRPr="002358D1">
                <w:rPr>
                  <w:rStyle w:val="Hipervnculo"/>
                  <w:sz w:val="18"/>
                  <w:szCs w:val="18"/>
                  <w:u w:val="none"/>
                </w:rPr>
                <w:t>https://tse.do/transparencia/index.php/oai/contactos-del-rai</w:t>
              </w:r>
            </w:hyperlink>
          </w:p>
          <w:p w:rsidR="00A6618D" w:rsidRPr="000F4650" w:rsidRDefault="00DD599A" w:rsidP="00A6618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4" w:history="1"/>
          </w:p>
        </w:tc>
        <w:tc>
          <w:tcPr>
            <w:tcW w:w="1843" w:type="dxa"/>
          </w:tcPr>
          <w:p w:rsidR="00A6618D" w:rsidRDefault="00A6618D" w:rsidP="00A66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A6618D" w:rsidRPr="000F4650" w:rsidRDefault="00A6618D" w:rsidP="00A6618D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6618D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6618D" w:rsidRPr="000F4650" w:rsidRDefault="00A6618D" w:rsidP="00A6618D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Información clasificada</w:t>
            </w:r>
          </w:p>
          <w:p w:rsidR="00A6618D" w:rsidRPr="000F4650" w:rsidRDefault="00A6618D" w:rsidP="00A6618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305" w:type="dxa"/>
          </w:tcPr>
          <w:p w:rsidR="00A6618D" w:rsidRPr="000F4650" w:rsidRDefault="00A6618D" w:rsidP="00A66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A6618D" w:rsidRPr="000F4650" w:rsidRDefault="00A6618D" w:rsidP="00A6618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r w:rsidRPr="00A6618D">
              <w:rPr>
                <w:rStyle w:val="Hipervnculo"/>
                <w:sz w:val="18"/>
                <w:szCs w:val="18"/>
                <w:u w:val="none"/>
              </w:rPr>
              <w:t>https://tse.do/transparencia/index.php/oai/informacion-clasificada</w:t>
            </w:r>
          </w:p>
        </w:tc>
        <w:tc>
          <w:tcPr>
            <w:tcW w:w="1843" w:type="dxa"/>
          </w:tcPr>
          <w:p w:rsidR="00A6618D" w:rsidRDefault="00A6618D" w:rsidP="00A66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A6618D" w:rsidRPr="000F4650" w:rsidRDefault="00A6618D" w:rsidP="00A6618D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6618D" w:rsidRPr="000F4650" w:rsidTr="00935868">
        <w:trPr>
          <w:trHeight w:val="2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6618D" w:rsidRPr="000F4650" w:rsidRDefault="00A6618D" w:rsidP="00A6618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Formulario de solicitud de información pública</w:t>
            </w:r>
          </w:p>
        </w:tc>
        <w:tc>
          <w:tcPr>
            <w:tcW w:w="1305" w:type="dxa"/>
          </w:tcPr>
          <w:p w:rsidR="00A6618D" w:rsidRPr="000F4650" w:rsidRDefault="00A6618D" w:rsidP="00A66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Formulario portal SAIP</w:t>
            </w:r>
          </w:p>
        </w:tc>
        <w:tc>
          <w:tcPr>
            <w:tcW w:w="5670" w:type="dxa"/>
          </w:tcPr>
          <w:p w:rsidR="00A6618D" w:rsidRPr="000F4650" w:rsidRDefault="00DD599A" w:rsidP="00A6618D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hyperlink r:id="rId65" w:history="1">
              <w:r w:rsidR="00A6618D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https://www.saip.gob.do/apps/sip/?step=one</w:t>
              </w:r>
            </w:hyperlink>
          </w:p>
        </w:tc>
        <w:tc>
          <w:tcPr>
            <w:tcW w:w="1843" w:type="dxa"/>
          </w:tcPr>
          <w:p w:rsidR="00A6618D" w:rsidRDefault="00A6618D" w:rsidP="00A6618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A6618D" w:rsidRPr="000F4650" w:rsidRDefault="00A6618D" w:rsidP="00A6618D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6618D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74" w:type="dxa"/>
          </w:tcPr>
          <w:p w:rsidR="00A6618D" w:rsidRPr="000F4650" w:rsidRDefault="00A6618D" w:rsidP="00A6618D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Índice de Transparencia Estandarizado</w:t>
            </w:r>
          </w:p>
        </w:tc>
        <w:tc>
          <w:tcPr>
            <w:tcW w:w="1305" w:type="dxa"/>
          </w:tcPr>
          <w:p w:rsidR="00A6618D" w:rsidRPr="000F4650" w:rsidRDefault="00A6618D" w:rsidP="00A66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A6618D" w:rsidRPr="000F4650" w:rsidRDefault="00A6618D" w:rsidP="00A6618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6618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https://tse.do/transparencia/index.php/oai/indice-de-transparencia-estandarizado/category/1471-2023</w:t>
            </w:r>
          </w:p>
        </w:tc>
        <w:tc>
          <w:tcPr>
            <w:tcW w:w="1843" w:type="dxa"/>
          </w:tcPr>
          <w:p w:rsidR="00A6618D" w:rsidRDefault="00A6618D" w:rsidP="00A6618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A6618D" w:rsidRPr="000F4650" w:rsidRDefault="00A6618D" w:rsidP="00A6618D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803E1E" w:rsidRPr="000F4650" w:rsidRDefault="00803E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F1336D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PLAN ESTRATÉGICO DE LA INSTITUCIÓN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691858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691858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DD599A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66" w:tooltip="Planificación estratégica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FA4956" w:rsidRPr="000F4650" w:rsidRDefault="00DD599A" w:rsidP="00EC0FD7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67" w:history="1">
              <w:r w:rsidR="00EC0FD7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https://tse.do/transparencia/index.php/plan-estrategico/planeacion-estrategica?download=205:plan-estratgico-y-desarrollo-tse-2022-2026</w:t>
              </w:r>
            </w:hyperlink>
            <w:hyperlink r:id="rId68" w:history="1"/>
          </w:p>
        </w:tc>
        <w:tc>
          <w:tcPr>
            <w:tcW w:w="1843" w:type="dxa"/>
          </w:tcPr>
          <w:p w:rsidR="00641EA2" w:rsidRPr="000F4650" w:rsidRDefault="00835F75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433E7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Plan Operativo 202</w:t>
            </w:r>
            <w:r w:rsidR="00835F75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4</w:t>
            </w:r>
          </w:p>
        </w:tc>
        <w:tc>
          <w:tcPr>
            <w:tcW w:w="1321" w:type="dxa"/>
          </w:tcPr>
          <w:p w:rsidR="00641EA2" w:rsidRPr="000F4650" w:rsidRDefault="00572737" w:rsidP="00774C2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41EA2" w:rsidRPr="000F4650" w:rsidRDefault="00A6618D" w:rsidP="000F48B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A6618D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https://tse.do/transparencia/index.php/plan-estrategico/informes</w:t>
            </w:r>
          </w:p>
        </w:tc>
        <w:tc>
          <w:tcPr>
            <w:tcW w:w="1843" w:type="dxa"/>
          </w:tcPr>
          <w:p w:rsidR="00641EA2" w:rsidRPr="000F4650" w:rsidRDefault="00835F75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433E7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DD599A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69" w:tooltip="Informes de logros y/o seguimiento del Plan estratégico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Memorias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0F4650" w:rsidRDefault="00835F75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35F75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https://tse.do/transparencia/index.php/plan-estrategico/memorias-institucionales</w:t>
            </w:r>
          </w:p>
        </w:tc>
        <w:tc>
          <w:tcPr>
            <w:tcW w:w="1843" w:type="dxa"/>
          </w:tcPr>
          <w:p w:rsidR="009054F5" w:rsidRPr="000F4650" w:rsidRDefault="00A6618D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A24D51" w:rsidRPr="000F4650" w:rsidRDefault="00A24D5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C4215" w:rsidRPr="000F4650" w:rsidRDefault="008A49F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</w:t>
      </w:r>
      <w:r w:rsidR="00876086" w:rsidRPr="000F4650">
        <w:rPr>
          <w:rFonts w:ascii="Times New Roman" w:hAnsi="Times New Roman" w:cs="Times New Roman"/>
          <w:b/>
          <w:sz w:val="18"/>
          <w:szCs w:val="18"/>
        </w:rPr>
        <w:t>UBLICACIONES OFICIALES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EB0B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414DA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414DAC" w:rsidP="00D91C0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bCs w:val="0"/>
                <w:color w:val="0000FF" w:themeColor="hyperlink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414DA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87210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Publicaciones Oficiales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9054F5" w:rsidRPr="004F3F52" w:rsidRDefault="00565A14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565A14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https://tse.do/transparencia/index.php/publicaciones-t/category/1779-enero</w:t>
            </w:r>
          </w:p>
        </w:tc>
        <w:tc>
          <w:tcPr>
            <w:tcW w:w="1843" w:type="dxa"/>
          </w:tcPr>
          <w:p w:rsidR="009054F5" w:rsidRPr="000F4650" w:rsidRDefault="00835F75" w:rsidP="00A6697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C4215" w:rsidRPr="000F4650" w:rsidRDefault="00876086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ESTADÍSTICAS 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FC4215" w:rsidRPr="000F4650" w:rsidTr="00AE089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C4215" w:rsidRPr="000F4650" w:rsidRDefault="00797A5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FC421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FC4215" w:rsidRPr="000F4650" w:rsidRDefault="00797A5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9054F5" w:rsidRPr="000F4650" w:rsidTr="002358D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Estadísticas institucionales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0F4650" w:rsidRDefault="00565A14" w:rsidP="00F4184D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565A14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https://tse.do/transparencia/index.php/estadisticas/category/1732-octubre-diciembre</w:t>
            </w:r>
          </w:p>
        </w:tc>
        <w:tc>
          <w:tcPr>
            <w:tcW w:w="1843" w:type="dxa"/>
          </w:tcPr>
          <w:p w:rsidR="009054F5" w:rsidRPr="000F4650" w:rsidRDefault="00835F75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984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F1504A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SERVICIOS AL PÚBLICO</w:t>
      </w:r>
    </w:p>
    <w:tbl>
      <w:tblPr>
        <w:tblStyle w:val="Tabladecuadrcula4-nfasis3"/>
        <w:tblW w:w="14176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1984"/>
      </w:tblGrid>
      <w:tr w:rsidR="006E092C" w:rsidRPr="000F4650" w:rsidTr="00433E7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E092C" w:rsidRPr="000F4650" w:rsidRDefault="006E092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6E092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1984" w:type="dxa"/>
          </w:tcPr>
          <w:p w:rsidR="006E092C" w:rsidRPr="000F4650" w:rsidRDefault="006E09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DA65B4" w:rsidRPr="000F4650" w:rsidTr="004E72B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DA65B4" w:rsidRPr="000F4650" w:rsidRDefault="00DA65B4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Servicios al p</w:t>
            </w:r>
            <w:r w:rsidR="002D64C5"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ú</w:t>
            </w:r>
            <w:r w:rsidRPr="000F4650">
              <w:rPr>
                <w:rStyle w:val="Textoennegrita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blico</w:t>
            </w:r>
          </w:p>
        </w:tc>
        <w:tc>
          <w:tcPr>
            <w:tcW w:w="1321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Informativa digital</w:t>
            </w:r>
          </w:p>
        </w:tc>
        <w:tc>
          <w:tcPr>
            <w:tcW w:w="5670" w:type="dxa"/>
          </w:tcPr>
          <w:p w:rsidR="00422BF0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hyperlink r:id="rId70" w:history="1">
              <w:r w:rsidR="00B80D11" w:rsidRPr="0025780E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https://tse.do/transparencia/index.php/servicios-t/rectificacion-de-actas-del-estado-civil</w:t>
              </w:r>
            </w:hyperlink>
          </w:p>
        </w:tc>
        <w:tc>
          <w:tcPr>
            <w:tcW w:w="1843" w:type="dxa"/>
          </w:tcPr>
          <w:p w:rsidR="00DA65B4" w:rsidRPr="000F4650" w:rsidRDefault="005E7740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1984" w:type="dxa"/>
          </w:tcPr>
          <w:p w:rsidR="00DA65B4" w:rsidRPr="000F4650" w:rsidRDefault="00DA65B4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2926C8" w:rsidRPr="000F4650" w:rsidRDefault="002926C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FB76FD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ACCESO AL PORTAL DE 311 SOBRE QUEJAS, RECLAMACIONES, SUGERENCIAS Y DENUNCIAS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E5543A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E5543A" w:rsidRPr="000F4650" w:rsidRDefault="00E5543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5543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E5543A" w:rsidRPr="000F4650" w:rsidRDefault="00E5543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641EA2" w:rsidRPr="000F4650" w:rsidRDefault="00641EA2" w:rsidP="00774C21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Acceso al Portal de 311 sobre quejas, reclamaciones, sugerencias y denuncias</w:t>
            </w:r>
          </w:p>
        </w:tc>
        <w:tc>
          <w:tcPr>
            <w:tcW w:w="1321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5670" w:type="dxa"/>
          </w:tcPr>
          <w:p w:rsidR="00641EA2" w:rsidRPr="000F4650" w:rsidRDefault="00942B7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0F4650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https://311.gob.do/</w:t>
            </w:r>
          </w:p>
        </w:tc>
        <w:tc>
          <w:tcPr>
            <w:tcW w:w="1843" w:type="dxa"/>
          </w:tcPr>
          <w:p w:rsidR="00641EA2" w:rsidRPr="000F4650" w:rsidRDefault="005E7740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835F75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Estadísticas 311</w:t>
            </w:r>
          </w:p>
        </w:tc>
        <w:tc>
          <w:tcPr>
            <w:tcW w:w="1321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9054F5" w:rsidRPr="008A01FB" w:rsidRDefault="00835F75" w:rsidP="00B80D1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r w:rsidRPr="00835F75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https://tse.do/transparencia/index.php/portal-311-sobre-quejas-reclamaciones-sugerencias-y-denuncias/estadistica-linea-311/category/1528-2023</w:t>
            </w:r>
          </w:p>
        </w:tc>
        <w:tc>
          <w:tcPr>
            <w:tcW w:w="1843" w:type="dxa"/>
          </w:tcPr>
          <w:p w:rsidR="009054F5" w:rsidRPr="000F4650" w:rsidRDefault="00835F75" w:rsidP="00EB0BB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422BF0" w:rsidRPr="000F4650" w:rsidRDefault="00422BF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652635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DECLARACIONES JURADAS DE </w:t>
      </w:r>
      <w:r w:rsidR="003C7FA2" w:rsidRPr="000F4650">
        <w:rPr>
          <w:rFonts w:ascii="Times New Roman" w:hAnsi="Times New Roman" w:cs="Times New Roman"/>
          <w:b/>
          <w:sz w:val="18"/>
          <w:szCs w:val="18"/>
        </w:rPr>
        <w:t>PATRIMONIO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358"/>
        <w:gridCol w:w="1321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321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FA6C77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58" w:type="dxa"/>
          </w:tcPr>
          <w:p w:rsidR="00FA6C77" w:rsidRPr="000F4650" w:rsidRDefault="00FA6C77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Declaraciones Juradas de Patrimonio</w:t>
            </w:r>
          </w:p>
        </w:tc>
        <w:tc>
          <w:tcPr>
            <w:tcW w:w="1321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422BF0" w:rsidRPr="00835F75" w:rsidRDefault="00DD599A" w:rsidP="008A01FB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="00835F75" w:rsidRPr="00835F75">
                <w:rPr>
                  <w:rStyle w:val="Hipervnculo"/>
                  <w:rFonts w:ascii="Times New Roman" w:hAnsi="Times New Roman" w:cs="Times New Roman"/>
                  <w:sz w:val="18"/>
                  <w:szCs w:val="18"/>
                </w:rPr>
                <w:t>https://tse.do/transparencia/index.php/declaracion-jurada/category/327-2021-2025</w:t>
              </w:r>
            </w:hyperlink>
            <w:hyperlink r:id="rId72" w:history="1"/>
            <w:hyperlink r:id="rId73" w:history="1"/>
            <w:hyperlink r:id="rId74" w:history="1"/>
          </w:p>
        </w:tc>
        <w:tc>
          <w:tcPr>
            <w:tcW w:w="1843" w:type="dxa"/>
          </w:tcPr>
          <w:p w:rsidR="00FA6C77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202</w:t>
            </w:r>
            <w:r w:rsidR="005942E2"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0</w:t>
            </w:r>
          </w:p>
        </w:tc>
        <w:tc>
          <w:tcPr>
            <w:tcW w:w="2097" w:type="dxa"/>
          </w:tcPr>
          <w:p w:rsidR="00FA6C77" w:rsidRPr="000F4650" w:rsidRDefault="00FA6C77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F7C83" w:rsidRPr="000F4650" w:rsidRDefault="00BF7C8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E47201" w:rsidRPr="000F4650" w:rsidRDefault="005B696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PRESUPUESTO 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14783C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14783C" w:rsidRPr="000F4650" w:rsidRDefault="0014783C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14783C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14783C" w:rsidRPr="000F4650" w:rsidRDefault="0014783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6A3B88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DD599A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hyperlink r:id="rId75" w:tooltip="Presupuesto aprobado del año" w:history="1">
              <w:r w:rsidR="006A3B88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6A3B88" w:rsidRPr="000F4650" w:rsidRDefault="00835F75" w:rsidP="006A3B88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835F75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https://tse.do/transparencia/index.php/financiero-m/presupuesto/presupuesto-aprobado-del-ano/category/1752-2024</w:t>
            </w:r>
          </w:p>
        </w:tc>
        <w:tc>
          <w:tcPr>
            <w:tcW w:w="1843" w:type="dxa"/>
          </w:tcPr>
          <w:p w:rsidR="006A3B88" w:rsidRDefault="00835F75" w:rsidP="00F4184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A3B88" w:rsidRPr="000F4650" w:rsidTr="006A3B88">
        <w:trPr>
          <w:trHeight w:val="24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A3B88" w:rsidRPr="000F4650" w:rsidRDefault="00DD599A" w:rsidP="006A3B88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76" w:tooltip="Ejecución del presupuesto" w:history="1">
              <w:r w:rsidR="006A3B88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6A3B88" w:rsidRPr="000F4650" w:rsidRDefault="006A3B88" w:rsidP="006A3B88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B910D1" w:rsidRPr="00B910D1" w:rsidRDefault="00696AD1" w:rsidP="00B910D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696AD1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https://tse.do/transparencia/index.php/financiero-m/presupuesto/ejecucion-del-presupuesto/category/1780-enero</w:t>
            </w:r>
            <w:bookmarkStart w:id="0" w:name="_GoBack"/>
            <w:bookmarkEnd w:id="0"/>
          </w:p>
        </w:tc>
        <w:tc>
          <w:tcPr>
            <w:tcW w:w="1843" w:type="dxa"/>
          </w:tcPr>
          <w:p w:rsidR="006A3B88" w:rsidRDefault="00835F75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6A3B88" w:rsidRPr="000F4650" w:rsidRDefault="006A3B88" w:rsidP="006A3B8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935868" w:rsidRDefault="00935868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0F04A2" w:rsidRPr="000F4650" w:rsidRDefault="00EB74EB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RECURSOS HUMANOS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</w:tblGrid>
      <w:tr w:rsidR="00234636" w:rsidRPr="000F4650" w:rsidTr="003835F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234636" w:rsidRPr="000F4650" w:rsidRDefault="0023463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23463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FECHA DE CREACION</w:t>
            </w:r>
          </w:p>
        </w:tc>
        <w:tc>
          <w:tcPr>
            <w:tcW w:w="2097" w:type="dxa"/>
          </w:tcPr>
          <w:p w:rsidR="00234636" w:rsidRPr="000F4650" w:rsidRDefault="0023463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DISPONIBILIDAD (SI/NO)</w:t>
            </w:r>
          </w:p>
        </w:tc>
      </w:tr>
      <w:tr w:rsidR="00AD2A65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Nómina de empleados</w:t>
            </w:r>
          </w:p>
          <w:p w:rsidR="00AD2A65" w:rsidRPr="000F4650" w:rsidRDefault="00AD2A65" w:rsidP="00AD2A6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AD2A6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AD2A65" w:rsidRPr="000F4650" w:rsidRDefault="00835F75" w:rsidP="00AD2A6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35F75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https://tse.do/transparencia/index.php/recursos-humanos/nomina/category/1754-2024</w:t>
            </w:r>
          </w:p>
        </w:tc>
        <w:tc>
          <w:tcPr>
            <w:tcW w:w="1843" w:type="dxa"/>
          </w:tcPr>
          <w:p w:rsidR="00AD2A65" w:rsidRDefault="00835F7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AD2A65" w:rsidRPr="000F4650" w:rsidTr="00002C33">
        <w:trPr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AD2A65" w:rsidRPr="000F4650" w:rsidRDefault="00AD2A65" w:rsidP="00AD2A6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Relación jubilaciones, pensiones y retiros</w:t>
            </w:r>
          </w:p>
        </w:tc>
        <w:tc>
          <w:tcPr>
            <w:tcW w:w="1418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AD2A65" w:rsidRPr="000F4650" w:rsidRDefault="00835F75" w:rsidP="00AD2A6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835F75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https://tse.do/transparencia/index.php/recursos-humanos/jubilaciones-pensiones-y-retiros</w:t>
            </w:r>
          </w:p>
        </w:tc>
        <w:tc>
          <w:tcPr>
            <w:tcW w:w="1843" w:type="dxa"/>
          </w:tcPr>
          <w:p w:rsidR="00AD2A65" w:rsidRDefault="00835F7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AD2A65" w:rsidRPr="000F4650" w:rsidRDefault="00AD2A65" w:rsidP="00AD2A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641EA2" w:rsidRPr="000F4650" w:rsidTr="003835F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DD599A" w:rsidP="00774C2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tooltip="Vacantes" w:history="1">
              <w:r w:rsidR="00641EA2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DD599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</w:rPr>
            </w:pPr>
            <w:hyperlink r:id="rId78" w:history="1">
              <w:r w:rsidR="00942B7A" w:rsidRPr="000F4650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https://map.gob.do/Concursa</w:t>
              </w:r>
            </w:hyperlink>
          </w:p>
        </w:tc>
        <w:tc>
          <w:tcPr>
            <w:tcW w:w="1843" w:type="dxa"/>
          </w:tcPr>
          <w:p w:rsidR="00641EA2" w:rsidRPr="000F4650" w:rsidRDefault="005942E2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097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7C022A" w:rsidRPr="000F4650" w:rsidRDefault="007C022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EE4CB4" w:rsidRPr="000F4650" w:rsidRDefault="00614FF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>BENEFICIARIOS</w:t>
      </w:r>
      <w:r w:rsidRPr="000F4650">
        <w:rPr>
          <w:rFonts w:ascii="Times New Roman" w:hAnsi="Times New Roman" w:cs="Times New Roman"/>
          <w:b/>
          <w:sz w:val="18"/>
          <w:szCs w:val="18"/>
          <w:shd w:val="clear" w:color="auto" w:fill="FFFFFF"/>
        </w:rPr>
        <w:t xml:space="preserve"> DE PROGRAMAS ASISTENCIALES</w:t>
      </w:r>
    </w:p>
    <w:tbl>
      <w:tblPr>
        <w:tblStyle w:val="Tabladecuadrcula4-nfasis3"/>
        <w:tblW w:w="14318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9"/>
      </w:tblGrid>
      <w:tr w:rsidR="00E75066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E75066" w:rsidRPr="000F4650" w:rsidRDefault="00E7506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>DOCUMENTO / INFORMACION</w:t>
            </w:r>
          </w:p>
        </w:tc>
        <w:tc>
          <w:tcPr>
            <w:tcW w:w="1418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E7506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6" w:type="dxa"/>
            <w:gridSpan w:val="2"/>
          </w:tcPr>
          <w:p w:rsidR="00E75066" w:rsidRPr="000F4650" w:rsidRDefault="00E7506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B27347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9" w:type="dxa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DD599A" w:rsidP="009054F5">
            <w:pP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79" w:tooltip="Beneficiarios de programas asistenciales" w:history="1">
              <w:r w:rsidR="009054F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  <w:r w:rsidR="009054F5"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.</w:t>
            </w:r>
          </w:p>
        </w:tc>
        <w:tc>
          <w:tcPr>
            <w:tcW w:w="1418" w:type="dxa"/>
          </w:tcPr>
          <w:p w:rsidR="009054F5" w:rsidRPr="000F4650" w:rsidRDefault="009054F5" w:rsidP="009054F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9054F5" w:rsidRPr="00B27347" w:rsidRDefault="000F1BB4" w:rsidP="009054F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sz w:val="18"/>
                <w:szCs w:val="18"/>
                <w:u w:val="none"/>
              </w:rPr>
              <w:t>https://tse.do/transparencia/index.php/beneficiarios/category/1765-enero</w:t>
            </w:r>
          </w:p>
        </w:tc>
        <w:tc>
          <w:tcPr>
            <w:tcW w:w="1843" w:type="dxa"/>
          </w:tcPr>
          <w:p w:rsidR="009054F5" w:rsidRPr="00B27347" w:rsidRDefault="00835F75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sz w:val="18"/>
                <w:szCs w:val="18"/>
                <w:u w:val="none"/>
              </w:rPr>
            </w:pPr>
            <w:r w:rsidRPr="009B017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9054F5" w:rsidRPr="00B27347" w:rsidRDefault="00EB0BB3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336B1A" w:rsidRDefault="00336B1A" w:rsidP="00774C21">
      <w:pPr>
        <w:spacing w:after="0" w:line="240" w:lineRule="auto"/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</w:pPr>
    </w:p>
    <w:p w:rsidR="006431B2" w:rsidRPr="000F4650" w:rsidRDefault="003C7FA2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COMPRAS Y CONTRATACIONES </w:t>
      </w:r>
    </w:p>
    <w:tbl>
      <w:tblPr>
        <w:tblStyle w:val="Tabladecuadrcula4-nfasis3"/>
        <w:tblW w:w="14316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5670"/>
        <w:gridCol w:w="1843"/>
        <w:gridCol w:w="2097"/>
        <w:gridCol w:w="27"/>
      </w:tblGrid>
      <w:tr w:rsidR="0076278A" w:rsidRPr="000F4650" w:rsidTr="0055267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76278A" w:rsidRPr="000F4650" w:rsidRDefault="0076278A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5670" w:type="dxa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</w:t>
            </w:r>
          </w:p>
        </w:tc>
        <w:tc>
          <w:tcPr>
            <w:tcW w:w="1843" w:type="dxa"/>
          </w:tcPr>
          <w:p w:rsidR="0076278A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2124" w:type="dxa"/>
            <w:gridSpan w:val="2"/>
          </w:tcPr>
          <w:p w:rsidR="0076278A" w:rsidRPr="000F4650" w:rsidRDefault="0076278A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641EA2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641EA2" w:rsidRPr="000F4650" w:rsidRDefault="00641EA2" w:rsidP="00774C21">
            <w:pPr>
              <w:jc w:val="both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Cómo registrarse como proveedor del Estado</w:t>
            </w:r>
          </w:p>
        </w:tc>
        <w:tc>
          <w:tcPr>
            <w:tcW w:w="1418" w:type="dxa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 Externa</w:t>
            </w:r>
          </w:p>
        </w:tc>
        <w:tc>
          <w:tcPr>
            <w:tcW w:w="5670" w:type="dxa"/>
          </w:tcPr>
          <w:p w:rsidR="00942B7A" w:rsidRPr="000F4650" w:rsidRDefault="00483B6A" w:rsidP="00774C21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B67876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https://www.dgcp.gob.do/servicios/registro-de-proveedores/</w:t>
            </w:r>
          </w:p>
        </w:tc>
        <w:tc>
          <w:tcPr>
            <w:tcW w:w="1843" w:type="dxa"/>
          </w:tcPr>
          <w:p w:rsidR="00641EA2" w:rsidRPr="000F4650" w:rsidRDefault="00A212DF" w:rsidP="00EB0BB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Permanente</w:t>
            </w:r>
          </w:p>
        </w:tc>
        <w:tc>
          <w:tcPr>
            <w:tcW w:w="2124" w:type="dxa"/>
            <w:gridSpan w:val="2"/>
          </w:tcPr>
          <w:p w:rsidR="00641EA2" w:rsidRPr="000F4650" w:rsidRDefault="00641EA2" w:rsidP="00774C2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35F75" w:rsidRPr="000F4650" w:rsidTr="0055267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5F75" w:rsidRPr="000F4650" w:rsidRDefault="00835F75" w:rsidP="00835F7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Plan Anual de Compras  </w:t>
            </w:r>
          </w:p>
          <w:p w:rsidR="00835F75" w:rsidRPr="000F4650" w:rsidRDefault="00835F75" w:rsidP="00835F7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35F75" w:rsidRPr="000F4650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5670" w:type="dxa"/>
          </w:tcPr>
          <w:p w:rsidR="00835F75" w:rsidRPr="004F3F52" w:rsidRDefault="000F1BB4" w:rsidP="00835F7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https://tse.do/transparencia/index.php/compras-y-contrataciones/plan-anual-de-compras/category/1727-2024</w:t>
            </w:r>
          </w:p>
        </w:tc>
        <w:tc>
          <w:tcPr>
            <w:tcW w:w="1843" w:type="dxa"/>
          </w:tcPr>
          <w:p w:rsidR="00835F75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124" w:type="dxa"/>
            <w:gridSpan w:val="2"/>
          </w:tcPr>
          <w:p w:rsidR="00835F75" w:rsidRPr="000F4650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35F75" w:rsidRPr="000F4650" w:rsidTr="0055267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5F75" w:rsidRPr="000F4650" w:rsidRDefault="00835F75" w:rsidP="00835F75">
            <w:pPr>
              <w:jc w:val="both"/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Licitación Pública Nacional e Internacional</w:t>
            </w:r>
          </w:p>
          <w:p w:rsidR="00835F75" w:rsidRPr="000F4650" w:rsidRDefault="00835F75" w:rsidP="00835F75">
            <w:pPr>
              <w:jc w:val="both"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35F75" w:rsidRPr="000F4650" w:rsidRDefault="00835F75" w:rsidP="00835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35F75" w:rsidRPr="000F4650" w:rsidRDefault="000F1BB4" w:rsidP="00835F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20"/>
                <w:szCs w:val="20"/>
                <w:u w:val="none"/>
              </w:rPr>
              <w:t>https://tse.do/transparencia/index.php/compras-y-contrataciones/licitaciones-publicas/category/1729-enero</w:t>
            </w:r>
          </w:p>
        </w:tc>
        <w:tc>
          <w:tcPr>
            <w:tcW w:w="1843" w:type="dxa"/>
          </w:tcPr>
          <w:p w:rsidR="00835F75" w:rsidRDefault="00835F75" w:rsidP="00835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124" w:type="dxa"/>
            <w:gridSpan w:val="2"/>
          </w:tcPr>
          <w:p w:rsidR="00835F75" w:rsidRPr="000F4650" w:rsidRDefault="00835F75" w:rsidP="00835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35F75" w:rsidRPr="000F4650" w:rsidTr="0055267D">
        <w:trPr>
          <w:gridAfter w:val="1"/>
          <w:wAfter w:w="27" w:type="dxa"/>
          <w:trHeight w:val="37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5F75" w:rsidRPr="000F4650" w:rsidRDefault="00DD599A" w:rsidP="00835F7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0" w:tooltip="Licitaciones restringidas" w:history="1">
              <w:r w:rsidR="00835F7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Licitación restringida</w:t>
              </w:r>
            </w:hyperlink>
          </w:p>
          <w:p w:rsidR="00835F75" w:rsidRPr="000F4650" w:rsidRDefault="00835F75" w:rsidP="00835F7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35F75" w:rsidRPr="000F4650" w:rsidRDefault="00835F75" w:rsidP="00835F7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35F75" w:rsidRPr="006621DD" w:rsidRDefault="000F1BB4" w:rsidP="00835F7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https://tse.do/transparencia/index.php/compras-y-contrataciones/licitaciones-restringidas/category/1730-2024</w:t>
            </w:r>
          </w:p>
        </w:tc>
        <w:tc>
          <w:tcPr>
            <w:tcW w:w="1843" w:type="dxa"/>
          </w:tcPr>
          <w:p w:rsidR="00835F75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835F75" w:rsidRPr="000F4650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35F7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5F75" w:rsidRPr="000F4650" w:rsidRDefault="00DD599A" w:rsidP="00835F7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1" w:tooltip="Sorteos de Obras" w:history="1">
              <w:r w:rsidR="00835F75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  <w:p w:rsidR="00835F75" w:rsidRPr="000F4650" w:rsidRDefault="00835F75" w:rsidP="00835F7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35F75" w:rsidRPr="000F4650" w:rsidRDefault="00835F75" w:rsidP="00835F7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35F75" w:rsidRPr="006621DD" w:rsidRDefault="000F1BB4" w:rsidP="00835F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https://tse.do/transparencia/index.php/compras-y-contrataciones/sorteos-de-obras/category/1733-2024</w:t>
            </w:r>
          </w:p>
        </w:tc>
        <w:tc>
          <w:tcPr>
            <w:tcW w:w="1843" w:type="dxa"/>
          </w:tcPr>
          <w:p w:rsidR="00835F75" w:rsidRDefault="00835F75" w:rsidP="00835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835F75" w:rsidRPr="000F4650" w:rsidRDefault="00835F75" w:rsidP="00835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35F75" w:rsidRPr="000F4650" w:rsidTr="0055267D">
        <w:trPr>
          <w:gridAfter w:val="1"/>
          <w:wAfter w:w="27" w:type="dxa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5F75" w:rsidRPr="000F4650" w:rsidRDefault="00835F75" w:rsidP="00835F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Comparaciones de precios</w:t>
            </w:r>
          </w:p>
          <w:p w:rsidR="00835F75" w:rsidRPr="000F4650" w:rsidRDefault="00835F75" w:rsidP="00835F7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835F75" w:rsidRPr="000F4650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35F75" w:rsidRPr="006A687F" w:rsidRDefault="000F1BB4" w:rsidP="00835F7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https://tse.do/transparencia/index.php/compras-y-contrataciones/comparaciones-de-precios/category/1773-enero</w:t>
            </w:r>
          </w:p>
        </w:tc>
        <w:tc>
          <w:tcPr>
            <w:tcW w:w="1843" w:type="dxa"/>
          </w:tcPr>
          <w:p w:rsidR="00835F75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835F75" w:rsidRPr="000F4650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35F7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5F75" w:rsidRPr="000F4650" w:rsidRDefault="00835F75" w:rsidP="00835F7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Subasta inversa</w:t>
            </w:r>
          </w:p>
        </w:tc>
        <w:tc>
          <w:tcPr>
            <w:tcW w:w="1418" w:type="dxa"/>
          </w:tcPr>
          <w:p w:rsidR="00835F75" w:rsidRPr="000F48B1" w:rsidRDefault="00835F75" w:rsidP="00835F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u w:val="none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35F75" w:rsidRPr="000F1BB4" w:rsidRDefault="00DD599A" w:rsidP="00835F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2" w:history="1">
              <w:r w:rsidR="000F1BB4" w:rsidRPr="000F1BB4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https://tse.do/transparencia/index.php/compras-y-contrataciones/subasta-inversa/category/1744-2024</w:t>
              </w:r>
            </w:hyperlink>
            <w:hyperlink r:id="rId83" w:history="1"/>
            <w:hyperlink r:id="rId84" w:history="1"/>
            <w:hyperlink r:id="rId85" w:history="1"/>
          </w:p>
        </w:tc>
        <w:tc>
          <w:tcPr>
            <w:tcW w:w="1843" w:type="dxa"/>
          </w:tcPr>
          <w:p w:rsidR="00835F75" w:rsidRDefault="00835F75" w:rsidP="00835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835F75" w:rsidRPr="000F4650" w:rsidRDefault="00835F75" w:rsidP="00835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35F75" w:rsidRPr="000F4650" w:rsidTr="0055267D">
        <w:trPr>
          <w:gridAfter w:val="1"/>
          <w:wAfter w:w="27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5F75" w:rsidRPr="000F4650" w:rsidRDefault="00835F75" w:rsidP="00835F7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Compras Menores</w:t>
            </w:r>
          </w:p>
          <w:p w:rsidR="00835F75" w:rsidRPr="000F4650" w:rsidRDefault="00835F75" w:rsidP="00835F75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835F75" w:rsidRPr="000F4650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35F75" w:rsidRPr="006A687F" w:rsidRDefault="000F1BB4" w:rsidP="00835F7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https://tse.do/transparencia/index.php/compras-y-contrataciones/compras-menores/category/1768-enero</w:t>
            </w:r>
          </w:p>
        </w:tc>
        <w:tc>
          <w:tcPr>
            <w:tcW w:w="1843" w:type="dxa"/>
          </w:tcPr>
          <w:p w:rsidR="00835F75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835F75" w:rsidRPr="000F4650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35F75" w:rsidRPr="000F4650" w:rsidTr="00B80D11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5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5F75" w:rsidRPr="000F4650" w:rsidRDefault="00835F75" w:rsidP="00835F7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Relación de Compras por debajo del Umbral</w:t>
            </w:r>
          </w:p>
          <w:p w:rsidR="00835F75" w:rsidRPr="000F4650" w:rsidRDefault="00835F75" w:rsidP="00835F7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35F75" w:rsidRPr="000F4650" w:rsidRDefault="00835F75" w:rsidP="00835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35F75" w:rsidRPr="00A3748F" w:rsidRDefault="000F1BB4" w:rsidP="00835F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https://tse.do/transparencia/index.php/compras-y-contrataciones/relacion-de-compras-por-debajo-del-umbral/category/1771-enero</w:t>
            </w:r>
          </w:p>
        </w:tc>
        <w:tc>
          <w:tcPr>
            <w:tcW w:w="1843" w:type="dxa"/>
          </w:tcPr>
          <w:p w:rsidR="00835F75" w:rsidRDefault="00835F75" w:rsidP="00835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835F75" w:rsidRPr="000F4650" w:rsidRDefault="00835F75" w:rsidP="00835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35F75" w:rsidRPr="000F4650" w:rsidTr="0055267D">
        <w:trPr>
          <w:gridAfter w:val="1"/>
          <w:wAfter w:w="27" w:type="dxa"/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5F75" w:rsidRPr="000F4650" w:rsidRDefault="00835F75" w:rsidP="00835F7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Micro, pequeñas y medianas empresas.</w:t>
            </w:r>
          </w:p>
        </w:tc>
        <w:tc>
          <w:tcPr>
            <w:tcW w:w="1418" w:type="dxa"/>
          </w:tcPr>
          <w:p w:rsidR="00835F75" w:rsidRPr="000F4650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835F75" w:rsidRPr="006A687F" w:rsidRDefault="000F1BB4" w:rsidP="00835F7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https://tse.do/transparencia/index.php/compras-y-contrataciones/micro-pequenas-y-medianas-empresas/category/1772-enero</w:t>
            </w:r>
          </w:p>
        </w:tc>
        <w:tc>
          <w:tcPr>
            <w:tcW w:w="1843" w:type="dxa"/>
          </w:tcPr>
          <w:p w:rsidR="00835F75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835F75" w:rsidRPr="000F4650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35F75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3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5F75" w:rsidRPr="000F4650" w:rsidRDefault="00835F75" w:rsidP="00835F7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Emergencia Nacional</w:t>
            </w:r>
          </w:p>
          <w:p w:rsidR="00835F75" w:rsidRPr="000F4650" w:rsidRDefault="00835F75" w:rsidP="00835F7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35F75" w:rsidRPr="000F4650" w:rsidRDefault="00835F75" w:rsidP="00835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35F75" w:rsidRPr="006A687F" w:rsidRDefault="000F1BB4" w:rsidP="00835F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https://tse.do/transparencia/index.php/compras-y-contrataciones/casos-de-seguridad-y-emergencia-nacional/category/1742-2024</w:t>
            </w:r>
          </w:p>
        </w:tc>
        <w:tc>
          <w:tcPr>
            <w:tcW w:w="1843" w:type="dxa"/>
          </w:tcPr>
          <w:p w:rsidR="00835F75" w:rsidRDefault="00835F75" w:rsidP="00835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835F75" w:rsidRPr="000F4650" w:rsidRDefault="00835F75" w:rsidP="00835F7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835F75" w:rsidRPr="000F4650" w:rsidTr="0055267D">
        <w:trPr>
          <w:gridAfter w:val="1"/>
          <w:wAfter w:w="27" w:type="dxa"/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35F75" w:rsidRPr="000F4650" w:rsidRDefault="00835F75" w:rsidP="00835F75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Casos de Urgencia</w:t>
            </w:r>
          </w:p>
          <w:p w:rsidR="00835F75" w:rsidRPr="000F4650" w:rsidRDefault="00835F75" w:rsidP="00835F75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835F75" w:rsidRPr="000F4650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835F75" w:rsidRPr="006A687F" w:rsidRDefault="000F1BB4" w:rsidP="00835F7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https://tse.do/transparencia/index.php/compras-y-contrataciones/casos-de-emergencia-y-urgencias/category/1774-enero</w:t>
            </w:r>
          </w:p>
        </w:tc>
        <w:tc>
          <w:tcPr>
            <w:tcW w:w="1843" w:type="dxa"/>
          </w:tcPr>
          <w:p w:rsidR="00835F75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835F75" w:rsidRPr="000F4650" w:rsidRDefault="00835F75" w:rsidP="00835F7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1BB4" w:rsidRPr="000F4650" w:rsidTr="0055267D">
        <w:trPr>
          <w:gridAfter w:val="1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wAfter w:w="27" w:type="dxa"/>
          <w:trHeight w:val="41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jc w:val="both"/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F4650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lastRenderedPageBreak/>
              <w:t xml:space="preserve">Otros Casos de Excepción </w:t>
            </w:r>
          </w:p>
          <w:p w:rsidR="000F1BB4" w:rsidRPr="000F4650" w:rsidRDefault="000F1BB4" w:rsidP="000F1BB4">
            <w:pPr>
              <w:jc w:val="both"/>
              <w:rPr>
                <w:rStyle w:val="apple-converted-space"/>
                <w:rFonts w:ascii="Times New Roman" w:hAnsi="Times New Roman" w:cs="Times New Roman"/>
                <w:color w:val="FF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5670" w:type="dxa"/>
          </w:tcPr>
          <w:p w:rsidR="000F1BB4" w:rsidRPr="006A687F" w:rsidRDefault="000F1BB4" w:rsidP="000F1BB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https://tse.do/transparencia/index.php/compras-y-contrataciones/otros-casos-de-excepcion/category/1775-enero</w:t>
            </w:r>
          </w:p>
        </w:tc>
        <w:tc>
          <w:tcPr>
            <w:tcW w:w="1843" w:type="dxa"/>
          </w:tcPr>
          <w:p w:rsidR="000F1BB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0F1BB4" w:rsidRPr="000F4650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1BB4" w:rsidRPr="000F4650" w:rsidTr="000F1BB4">
        <w:trPr>
          <w:gridAfter w:val="1"/>
          <w:wAfter w:w="27" w:type="dxa"/>
          <w:trHeight w:val="3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267374" w:rsidRDefault="00DD599A" w:rsidP="000F1BB4">
            <w:pPr>
              <w:jc w:val="both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hyperlink r:id="rId86" w:tooltip="Estado de cuentas de suplidores" w:history="1">
              <w:r w:rsidR="000F1BB4" w:rsidRPr="000F4650">
                <w:rPr>
                  <w:rStyle w:val="Hipervnculo"/>
                  <w:rFonts w:ascii="Times New Roman" w:hAnsi="Times New Roman" w:cs="Times New Roman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</w:t>
              </w:r>
            </w:hyperlink>
            <w:r w:rsidR="000F1BB4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de cuentas de suplidores</w:t>
            </w: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5670" w:type="dxa"/>
          </w:tcPr>
          <w:p w:rsidR="000F1BB4" w:rsidRPr="00F7354F" w:rsidRDefault="000F1BB4" w:rsidP="000F1B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https://tse.do/transparencia/index.php/compras-y-contrataciones/estado-de-cuentas-de-suplidores/category/1737-2024</w:t>
            </w:r>
          </w:p>
        </w:tc>
        <w:tc>
          <w:tcPr>
            <w:tcW w:w="1843" w:type="dxa"/>
          </w:tcPr>
          <w:p w:rsidR="000F1BB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2097" w:type="dxa"/>
          </w:tcPr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ED6511" w:rsidRPr="000F4650" w:rsidRDefault="00ED65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CF5555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PROYECTOS</w:t>
      </w:r>
      <w:r w:rsidRPr="000F4650">
        <w:rPr>
          <w:rStyle w:val="apple-converted-space"/>
          <w:rFonts w:ascii="Times New Roman" w:hAnsi="Times New Roman" w:cs="Times New Roman"/>
          <w:b/>
          <w:color w:val="333333"/>
          <w:sz w:val="18"/>
          <w:szCs w:val="18"/>
          <w:shd w:val="clear" w:color="auto" w:fill="FFFFFF"/>
        </w:rPr>
        <w:t xml:space="preserve"> Y PROGRAMAS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F6CD6" w:rsidRPr="000F4650" w:rsidTr="001F61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F6CD6" w:rsidRPr="000F4650" w:rsidRDefault="009F6CD6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INFORMACION</w:t>
            </w:r>
          </w:p>
        </w:tc>
        <w:tc>
          <w:tcPr>
            <w:tcW w:w="1418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F6CD6" w:rsidRPr="00696AD1" w:rsidRDefault="009F6CD6" w:rsidP="0043206D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u w:val="none"/>
              </w:rPr>
            </w:pPr>
            <w:r w:rsidRPr="00696AD1">
              <w:rPr>
                <w:rStyle w:val="Hipervnculo"/>
                <w:rFonts w:ascii="Times New Roman" w:hAnsi="Times New Roman" w:cs="Times New Roman"/>
                <w:u w:val="none"/>
              </w:rPr>
              <w:t>ENLACE</w:t>
            </w:r>
          </w:p>
        </w:tc>
        <w:tc>
          <w:tcPr>
            <w:tcW w:w="1800" w:type="dxa"/>
          </w:tcPr>
          <w:p w:rsidR="009F6CD6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F6CD6" w:rsidRPr="000F4650" w:rsidRDefault="009F6CD6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9054F5" w:rsidRPr="000F4650" w:rsidTr="00696E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Proyectos y Programas</w:t>
            </w:r>
          </w:p>
          <w:p w:rsidR="009054F5" w:rsidRPr="000F4650" w:rsidRDefault="009054F5" w:rsidP="009054F5">
            <w:pPr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9054F5" w:rsidRPr="000F1BB4" w:rsidRDefault="00DD599A" w:rsidP="00835F75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hyperlink r:id="rId87" w:history="1">
              <w:r w:rsidR="000F1BB4" w:rsidRPr="000F1BB4">
                <w:rPr>
                  <w:rStyle w:val="Hipervnculo"/>
                  <w:rFonts w:ascii="Times New Roman" w:hAnsi="Times New Roman" w:cs="Times New Roman"/>
                  <w:sz w:val="18"/>
                  <w:szCs w:val="18"/>
                  <w:u w:val="none"/>
                </w:rPr>
                <w:t>https://tse.do/transparencia/index.php/proyectos-y-programas/category/1766-enero</w:t>
              </w:r>
            </w:hyperlink>
            <w:hyperlink r:id="rId88" w:history="1"/>
            <w:hyperlink r:id="rId89" w:history="1"/>
            <w:hyperlink r:id="rId90" w:history="1"/>
            <w:hyperlink r:id="rId91" w:history="1"/>
            <w:hyperlink r:id="rId92" w:history="1"/>
          </w:p>
        </w:tc>
        <w:tc>
          <w:tcPr>
            <w:tcW w:w="1800" w:type="dxa"/>
          </w:tcPr>
          <w:p w:rsidR="009054F5" w:rsidRPr="000F4650" w:rsidRDefault="00AD2A65" w:rsidP="00AD2A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  <w:r w:rsidRPr="00DC013C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lang w:val="es-ES"/>
              </w:rPr>
              <w:t>Diciembre</w:t>
            </w: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9054F5" w:rsidRPr="000F4650" w:rsidTr="00696EB5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054F5" w:rsidRPr="000F4650" w:rsidRDefault="009054F5" w:rsidP="009054F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9054F5" w:rsidRPr="000F4650" w:rsidRDefault="009054F5" w:rsidP="009054F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9054F5" w:rsidRPr="00454975" w:rsidRDefault="009054F5" w:rsidP="009054F5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00" w:type="dxa"/>
          </w:tcPr>
          <w:p w:rsidR="009054F5" w:rsidRPr="000F4650" w:rsidRDefault="009054F5" w:rsidP="009054F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</w:rPr>
            </w:pPr>
          </w:p>
        </w:tc>
        <w:tc>
          <w:tcPr>
            <w:tcW w:w="1623" w:type="dxa"/>
          </w:tcPr>
          <w:p w:rsidR="009054F5" w:rsidRPr="000F4650" w:rsidRDefault="009054F5" w:rsidP="009054F5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</w:tbl>
    <w:p w:rsidR="00421E99" w:rsidRPr="000F4650" w:rsidRDefault="00421E99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9B0325" w:rsidRPr="000F4650" w:rsidRDefault="00BA0A7F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FINANZAS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9B0325" w:rsidRPr="000F4650" w:rsidTr="00315F8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9B0325" w:rsidRPr="000F4650" w:rsidRDefault="009B0325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5E6013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9B0325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9B0325" w:rsidRPr="000F4650" w:rsidRDefault="009B0325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0F1BB4" w:rsidRPr="000F4650" w:rsidTr="008A01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Estados Financieros (ERIR)</w:t>
            </w: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0F1BB4" w:rsidRPr="000F4650" w:rsidRDefault="000F1BB4" w:rsidP="000F1BB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</w:pPr>
            <w:r w:rsidRPr="00336B1A">
              <w:rPr>
                <w:rFonts w:ascii="Times New Roman" w:hAnsi="Times New Roman" w:cs="Times New Roman"/>
                <w:color w:val="0000FF" w:themeColor="hyperlink"/>
                <w:sz w:val="18"/>
                <w:szCs w:val="18"/>
              </w:rPr>
              <w:t>https://tse.do/transparencia/index.php/finanzas/balance-general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1BB4" w:rsidRPr="000F4650" w:rsidTr="001F61F3">
        <w:trPr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 w:val="0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INFORMES FINANCIEROS</w:t>
            </w:r>
          </w:p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Balance General mensual</w:t>
            </w: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0F1BB4" w:rsidRPr="000F4650" w:rsidRDefault="00DD599A" w:rsidP="000F1B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DD599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https://tse.do/transparencia/index.php/finanzas/informes-financieros/category/1784-enero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1BB4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contextualSpacing/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corte semestral basado en sistema de análisis de cumplimiento de las normas contables (SISACNOC) de DIGECOG</w:t>
            </w: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0F1BB4" w:rsidRPr="000F4650" w:rsidRDefault="000F1BB4" w:rsidP="000F1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</w:pPr>
            <w:r w:rsidRPr="00336B1A">
              <w:rPr>
                <w:rFonts w:ascii="Times New Roman" w:hAnsi="Times New Roman" w:cs="Times New Roman"/>
                <w:color w:val="0000FF" w:themeColor="hyperlink"/>
                <w:sz w:val="20"/>
                <w:szCs w:val="20"/>
              </w:rPr>
              <w:t>https://tse.do/transparencia/index.php/finanzas/informes-financieros/category/1142-informe-corte-semestral-basado-en-sistema-de-analisis-de-cumplimiento-de-las-normas-contables-sisacnoc-de-digecog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1BB4" w:rsidRPr="000F4650" w:rsidTr="001F61F3">
        <w:trPr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>Ingresos y Egresos</w:t>
            </w:r>
          </w:p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bCs w:val="0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0F1BB4" w:rsidRPr="000F4650" w:rsidRDefault="000F1BB4" w:rsidP="000F1BB4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https://tse.do/transparencia/index.php/finanzas/ingresos-y-egresos/category/1777-enero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1BB4" w:rsidRPr="000F4650" w:rsidTr="00EB0B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DD599A" w:rsidP="000F1BB4">
            <w:pPr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93" w:tooltip="Informes de auditorias" w:history="1">
              <w:r w:rsidR="000F1BB4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  <w:p w:rsidR="000F1BB4" w:rsidRPr="000F4650" w:rsidRDefault="000F1BB4" w:rsidP="000F1BB4">
            <w:pPr>
              <w:rPr>
                <w:rFonts w:ascii="Times New Roman" w:hAnsi="Times New Roman" w:cs="Times New Roman"/>
                <w:bCs w:val="0"/>
                <w:color w:val="FF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0F1BB4" w:rsidRPr="000F4650" w:rsidRDefault="000F1BB4" w:rsidP="000F1BB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https://tse.do/transparencia/index.php/finanzas/informes-de-auditorias/category/1760-2024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1BB4" w:rsidRPr="000F4650" w:rsidTr="001F61F3">
        <w:trPr>
          <w:trHeight w:val="3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jc w:val="both"/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bCs w:val="0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Relación de Activos Fijos </w:t>
            </w:r>
          </w:p>
          <w:p w:rsidR="000F1BB4" w:rsidRPr="000F4650" w:rsidRDefault="000F1BB4" w:rsidP="000F1BB4">
            <w:pPr>
              <w:jc w:val="both"/>
              <w:rPr>
                <w:rFonts w:ascii="Times New Roman" w:hAnsi="Times New Roman" w:cs="Times New Roman"/>
                <w:bCs w:val="0"/>
                <w:sz w:val="18"/>
                <w:szCs w:val="18"/>
                <w:lang w:val="en-029"/>
              </w:rPr>
            </w:pP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0F1BB4" w:rsidRPr="000F4650" w:rsidRDefault="000F1BB4" w:rsidP="000F1B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https://tse.do/transparencia/index.php/finanzas/activos-fijos/category/1593-2023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1BB4" w:rsidRPr="000F4650" w:rsidTr="001F61F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0F1BB4" w:rsidRPr="000F4650" w:rsidRDefault="00DD599A" w:rsidP="000F1BB4">
            <w:pPr>
              <w:rPr>
                <w:rFonts w:ascii="Times New Roman" w:hAnsi="Times New Roman" w:cs="Times New Roman"/>
                <w:bCs w:val="0"/>
                <w:sz w:val="18"/>
                <w:szCs w:val="18"/>
              </w:rPr>
            </w:pPr>
            <w:hyperlink r:id="rId94" w:tooltip="Relación de inventario en Almacén" w:history="1">
              <w:r w:rsidR="000F1BB4" w:rsidRPr="000F4650">
                <w:rPr>
                  <w:rStyle w:val="Hipervnculo"/>
                  <w:rFonts w:ascii="Times New Roman" w:hAnsi="Times New Roman" w:cs="Times New Roman"/>
                  <w:bCs w:val="0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Inventario en Almacén</w:t>
              </w:r>
            </w:hyperlink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  <w:p w:rsidR="000F1BB4" w:rsidRPr="000F4650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0F1BB4" w:rsidRPr="000F4650" w:rsidRDefault="000F1BB4" w:rsidP="000F1BB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https://tse.do/transparencia/index.php/finanzas/inventario-en-almacen/category/1534-2023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F016D0" w:rsidRPr="000F4650" w:rsidRDefault="00F016D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A76B8A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DATOS ABIERTOS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BB5F13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BB5F13" w:rsidRPr="000F4650" w:rsidRDefault="00BB5F13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lastRenderedPageBreak/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BB5F13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BB5F13" w:rsidRPr="000F4650" w:rsidRDefault="00BB5F13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0F1BB4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Datos Abiertos</w:t>
            </w:r>
          </w:p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URL</w:t>
            </w:r>
          </w:p>
        </w:tc>
        <w:tc>
          <w:tcPr>
            <w:tcW w:w="6187" w:type="dxa"/>
          </w:tcPr>
          <w:p w:rsidR="000F1BB4" w:rsidRPr="000F4650" w:rsidRDefault="000F1BB4" w:rsidP="000F1BB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https://tse.do/transparencia/index.php/datos-abiertos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1BB4" w:rsidRPr="000F4650" w:rsidTr="00DD3D9D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sz w:val="18"/>
                <w:szCs w:val="18"/>
              </w:rPr>
              <w:t>COMISION DE ETICA PÚBLICA</w:t>
            </w:r>
          </w:p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187" w:type="dxa"/>
          </w:tcPr>
          <w:p w:rsidR="000F1BB4" w:rsidRPr="000F4650" w:rsidRDefault="000F1BB4" w:rsidP="000F1B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https://tse.do/transparencia/index.php/comision-de-etica-publica-cep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BB5F13" w:rsidRPr="000F4650" w:rsidRDefault="00BB5F13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8B1231" w:rsidRPr="000F4650" w:rsidTr="006A3B8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8B1231" w:rsidRPr="000F4650" w:rsidRDefault="008B123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 xml:space="preserve">Documento / </w:t>
            </w:r>
            <w:r w:rsidR="00C71E3A"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Información</w:t>
            </w:r>
          </w:p>
        </w:tc>
        <w:tc>
          <w:tcPr>
            <w:tcW w:w="1418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8B123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8B1231" w:rsidRPr="000F4650" w:rsidRDefault="008B123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0F1BB4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Listado de miembros y medio de contacto</w:t>
            </w: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EXCEL</w:t>
            </w:r>
          </w:p>
        </w:tc>
        <w:tc>
          <w:tcPr>
            <w:tcW w:w="6187" w:type="dxa"/>
          </w:tcPr>
          <w:p w:rsidR="000F1BB4" w:rsidRPr="000F4650" w:rsidRDefault="000F1BB4" w:rsidP="000F1BB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336B1A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https://tse.do/transparencia/index.php/legal/comision-de-etica-publica-cep/listado-de-miembros-y-medios-de-contactos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1BB4" w:rsidRPr="000F4650" w:rsidTr="00DD3D9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Compromiso Ético </w:t>
            </w: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0F1BB4" w:rsidRPr="000F4650" w:rsidRDefault="000F1BB4" w:rsidP="000F1B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https://tse.do/transparencia/index.php/legal/comision-de-etica-publica-cep/compromiso-etico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1BB4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Plan de trabajo </w:t>
            </w: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0F1BB4" w:rsidRPr="000F4650" w:rsidRDefault="000F1BB4" w:rsidP="000F1BB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https://tse.do/transparencia/index.php/legal/comision-de-etica-publica-cep/plan-de-trabajo-informe-de-logros-y-seguimiento-al-plan/category/998-planes-de-trabajo-de-la-cep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1BB4" w:rsidRPr="000F4650" w:rsidTr="003F0C94">
        <w:trPr>
          <w:trHeight w:val="62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Informe de Logros y Seguimiento</w:t>
            </w: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PDF</w:t>
            </w:r>
          </w:p>
        </w:tc>
        <w:tc>
          <w:tcPr>
            <w:tcW w:w="6187" w:type="dxa"/>
          </w:tcPr>
          <w:p w:rsidR="000F1BB4" w:rsidRPr="000F4650" w:rsidRDefault="000F1BB4" w:rsidP="000F1B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0F1BB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https://tse.do/transparencia/index.php/legal/comision-de-etica-publica-cep/plan-de-trabajo-informe-de-logros-y-seguimiento-al-plan/category/999-informes-de-logros-y-seguimiento-al-plan-de-trabajo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F521E" w:rsidRDefault="00CF521E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5B5911" w:rsidRPr="000F4650" w:rsidRDefault="005B5911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>CONSULTA PUBLICA</w:t>
      </w:r>
    </w:p>
    <w:tbl>
      <w:tblPr>
        <w:tblStyle w:val="Tabladecuadrcula4-nfasis3"/>
        <w:tblW w:w="14289" w:type="dxa"/>
        <w:tblLayout w:type="fixed"/>
        <w:tblLook w:val="04A0" w:firstRow="1" w:lastRow="0" w:firstColumn="1" w:lastColumn="0" w:noHBand="0" w:noVBand="1"/>
      </w:tblPr>
      <w:tblGrid>
        <w:gridCol w:w="3261"/>
        <w:gridCol w:w="1418"/>
        <w:gridCol w:w="6187"/>
        <w:gridCol w:w="1800"/>
        <w:gridCol w:w="1623"/>
      </w:tblGrid>
      <w:tr w:rsidR="005B5911" w:rsidRPr="000F4650" w:rsidTr="00DD3D9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5B5911" w:rsidRPr="000F4650" w:rsidRDefault="005B5911" w:rsidP="00774C21">
            <w:pPr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Documento / Información</w:t>
            </w:r>
          </w:p>
        </w:tc>
        <w:tc>
          <w:tcPr>
            <w:tcW w:w="1418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Formato</w:t>
            </w:r>
          </w:p>
        </w:tc>
        <w:tc>
          <w:tcPr>
            <w:tcW w:w="6187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Enlace / Documentos</w:t>
            </w:r>
          </w:p>
        </w:tc>
        <w:tc>
          <w:tcPr>
            <w:tcW w:w="1800" w:type="dxa"/>
          </w:tcPr>
          <w:p w:rsidR="005B5911" w:rsidRPr="000F4650" w:rsidRDefault="0002242C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FECHA DE CREACION</w:t>
            </w:r>
          </w:p>
        </w:tc>
        <w:tc>
          <w:tcPr>
            <w:tcW w:w="1623" w:type="dxa"/>
          </w:tcPr>
          <w:p w:rsidR="005B5911" w:rsidRPr="000F4650" w:rsidRDefault="005B5911" w:rsidP="00774C21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 w:val="0"/>
                <w:sz w:val="18"/>
                <w:szCs w:val="18"/>
              </w:rPr>
              <w:t>Disponibilidad (Si/No)</w:t>
            </w:r>
          </w:p>
        </w:tc>
      </w:tr>
      <w:tr w:rsidR="000F1BB4" w:rsidRPr="000F4650" w:rsidTr="00DD3D9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Procesos de consultas abiertas</w:t>
            </w:r>
          </w:p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</w:rPr>
            </w:pP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0F1BB4" w:rsidRPr="000F4650" w:rsidRDefault="00565A14" w:rsidP="000F1BB4">
            <w:pPr>
              <w:shd w:val="clear" w:color="auto" w:fill="FFFFFF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65A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https://tse.do/transparencia/index.php/consultas-publicas/procesos-de-consultas-abiertas/category/1757-2024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  <w:tr w:rsidR="000F1BB4" w:rsidRPr="000F4650" w:rsidTr="00A6697C">
        <w:trPr>
          <w:trHeight w:val="5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:rsidR="000F1BB4" w:rsidRPr="000F4650" w:rsidRDefault="000F1BB4" w:rsidP="000F1BB4">
            <w:pPr>
              <w:rPr>
                <w:rStyle w:val="Hipervnculo"/>
                <w:rFonts w:ascii="Times New Roman" w:hAnsi="Times New Roman" w:cs="Times New Roman"/>
                <w:color w:val="FF0000"/>
                <w:sz w:val="18"/>
                <w:szCs w:val="18"/>
                <w:u w:val="none"/>
                <w:shd w:val="clear" w:color="auto" w:fill="FFFFFF"/>
                <w:lang w:val="en-029"/>
              </w:rPr>
            </w:pPr>
            <w:r w:rsidRPr="000F4650">
              <w:rPr>
                <w:rStyle w:val="Hipervnculo"/>
                <w:rFonts w:ascii="Times New Roman" w:hAnsi="Times New Roman" w:cs="Times New Roman"/>
                <w:color w:val="auto"/>
                <w:sz w:val="18"/>
                <w:szCs w:val="18"/>
                <w:u w:val="none"/>
                <w:shd w:val="clear" w:color="auto" w:fill="FFFFFF"/>
              </w:rPr>
              <w:t>Relación de consultas públicas</w:t>
            </w:r>
          </w:p>
        </w:tc>
        <w:tc>
          <w:tcPr>
            <w:tcW w:w="1418" w:type="dxa"/>
          </w:tcPr>
          <w:p w:rsidR="000F1BB4" w:rsidRPr="000F4650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Información</w:t>
            </w:r>
          </w:p>
        </w:tc>
        <w:tc>
          <w:tcPr>
            <w:tcW w:w="6187" w:type="dxa"/>
          </w:tcPr>
          <w:p w:rsidR="000F1BB4" w:rsidRPr="00B27347" w:rsidRDefault="00565A14" w:rsidP="000F1BB4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</w:pPr>
            <w:r w:rsidRPr="00565A14">
              <w:rPr>
                <w:rStyle w:val="Hipervnculo"/>
                <w:rFonts w:ascii="Times New Roman" w:hAnsi="Times New Roman" w:cs="Times New Roman"/>
                <w:sz w:val="18"/>
                <w:szCs w:val="18"/>
                <w:u w:val="none"/>
              </w:rPr>
              <w:t>https://tse.do/transparencia/index.php/consultas-publicas/relacion-de-consultas-publicas</w:t>
            </w:r>
          </w:p>
        </w:tc>
        <w:tc>
          <w:tcPr>
            <w:tcW w:w="1800" w:type="dxa"/>
          </w:tcPr>
          <w:p w:rsidR="000F1BB4" w:rsidRDefault="000F1BB4" w:rsidP="000F1BB4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0354F1">
              <w:rPr>
                <w:rFonts w:ascii="Times New Roman" w:hAnsi="Times New Roman" w:cs="Times New Roman"/>
                <w:b/>
                <w:sz w:val="18"/>
                <w:szCs w:val="18"/>
                <w:lang w:val="es-ES"/>
              </w:rPr>
              <w:t>Enero</w:t>
            </w:r>
          </w:p>
        </w:tc>
        <w:tc>
          <w:tcPr>
            <w:tcW w:w="1623" w:type="dxa"/>
          </w:tcPr>
          <w:p w:rsidR="000F1BB4" w:rsidRPr="000F4650" w:rsidRDefault="000F1BB4" w:rsidP="000F1BB4">
            <w:pPr>
              <w:tabs>
                <w:tab w:val="left" w:pos="585"/>
                <w:tab w:val="center" w:pos="718"/>
              </w:tabs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F4650">
              <w:rPr>
                <w:rFonts w:ascii="Times New Roman" w:hAnsi="Times New Roman" w:cs="Times New Roman"/>
                <w:b/>
                <w:sz w:val="18"/>
                <w:szCs w:val="18"/>
              </w:rPr>
              <w:t>Si</w:t>
            </w:r>
          </w:p>
        </w:tc>
      </w:tr>
    </w:tbl>
    <w:p w:rsidR="00CE0510" w:rsidRDefault="00CE0510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CE0510" w:rsidRDefault="00166377" w:rsidP="00774C21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0F4650">
        <w:rPr>
          <w:rFonts w:ascii="Times New Roman" w:hAnsi="Times New Roman" w:cs="Times New Roman"/>
          <w:b/>
          <w:sz w:val="18"/>
          <w:szCs w:val="18"/>
        </w:rPr>
        <w:t xml:space="preserve">Celsa Contreras: 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Responsable de Acceso a la Información</w:t>
      </w:r>
      <w:r w:rsidR="00AE2655" w:rsidRPr="000F4650">
        <w:rPr>
          <w:rFonts w:ascii="Times New Roman" w:hAnsi="Times New Roman" w:cs="Times New Roman"/>
          <w:sz w:val="18"/>
          <w:szCs w:val="18"/>
        </w:rPr>
        <w:t xml:space="preserve"> (RAI)</w:t>
      </w:r>
    </w:p>
    <w:p w:rsidR="006F0A5F" w:rsidRPr="000F4650" w:rsidRDefault="006F0A5F" w:rsidP="00774C21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0F4650">
        <w:rPr>
          <w:rFonts w:ascii="Times New Roman" w:hAnsi="Times New Roman" w:cs="Times New Roman"/>
          <w:sz w:val="18"/>
          <w:szCs w:val="18"/>
        </w:rPr>
        <w:t>Tel. 809-</w:t>
      </w:r>
      <w:r w:rsidR="00166377" w:rsidRPr="000F4650">
        <w:rPr>
          <w:rFonts w:ascii="Times New Roman" w:hAnsi="Times New Roman" w:cs="Times New Roman"/>
          <w:sz w:val="18"/>
          <w:szCs w:val="18"/>
        </w:rPr>
        <w:t>535-0075</w:t>
      </w:r>
      <w:r w:rsidRPr="000F4650">
        <w:rPr>
          <w:rFonts w:ascii="Times New Roman" w:hAnsi="Times New Roman" w:cs="Times New Roman"/>
          <w:sz w:val="18"/>
          <w:szCs w:val="18"/>
        </w:rPr>
        <w:t xml:space="preserve">Ext. </w:t>
      </w:r>
      <w:r w:rsidR="00505CAF">
        <w:rPr>
          <w:rFonts w:ascii="Times New Roman" w:hAnsi="Times New Roman" w:cs="Times New Roman"/>
          <w:sz w:val="18"/>
          <w:szCs w:val="18"/>
        </w:rPr>
        <w:t>5115/5116</w:t>
      </w:r>
      <w:r w:rsidR="00DD599A">
        <w:rPr>
          <w:rFonts w:ascii="Times New Roman" w:hAnsi="Times New Roman" w:cs="Times New Roman"/>
          <w:sz w:val="18"/>
          <w:szCs w:val="18"/>
        </w:rPr>
        <w:t>/5117</w:t>
      </w:r>
    </w:p>
    <w:p w:rsidR="002F0592" w:rsidRPr="0043206D" w:rsidRDefault="00DD599A" w:rsidP="00774C21">
      <w:pPr>
        <w:spacing w:after="0" w:line="240" w:lineRule="auto"/>
        <w:rPr>
          <w:rStyle w:val="Hipervnculo"/>
          <w:rFonts w:ascii="Times New Roman" w:hAnsi="Times New Roman" w:cs="Times New Roman"/>
          <w:color w:val="auto"/>
          <w:sz w:val="18"/>
          <w:szCs w:val="18"/>
          <w:u w:val="none"/>
        </w:rPr>
      </w:pPr>
      <w:hyperlink r:id="rId95" w:history="1">
        <w:r w:rsidR="00ED3575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oai.@tse.do</w:t>
        </w:r>
      </w:hyperlink>
      <w:r w:rsidR="006238EB" w:rsidRPr="000F4650">
        <w:rPr>
          <w:rStyle w:val="Hipervnculo"/>
          <w:rFonts w:ascii="Times New Roman" w:hAnsi="Times New Roman" w:cs="Times New Roman"/>
          <w:sz w:val="18"/>
          <w:szCs w:val="18"/>
          <w:u w:val="none"/>
        </w:rPr>
        <w:t xml:space="preserve">    </w:t>
      </w:r>
      <w:hyperlink r:id="rId96" w:history="1">
        <w:r w:rsidR="002F0592" w:rsidRPr="000F4650">
          <w:rPr>
            <w:rStyle w:val="Hipervnculo"/>
            <w:rFonts w:ascii="Times New Roman" w:hAnsi="Times New Roman" w:cs="Times New Roman"/>
            <w:sz w:val="18"/>
            <w:szCs w:val="18"/>
          </w:rPr>
          <w:t>Celsa.contreras@tse.do</w:t>
        </w:r>
      </w:hyperlink>
    </w:p>
    <w:p w:rsidR="007F27D0" w:rsidRPr="000F4650" w:rsidRDefault="007F27D0" w:rsidP="00774C21">
      <w:pPr>
        <w:spacing w:after="0" w:line="240" w:lineRule="auto"/>
        <w:rPr>
          <w:rStyle w:val="Hipervnculo"/>
          <w:rFonts w:ascii="Times New Roman" w:hAnsi="Times New Roman" w:cs="Times New Roman"/>
          <w:sz w:val="18"/>
          <w:szCs w:val="18"/>
        </w:rPr>
      </w:pPr>
    </w:p>
    <w:sectPr w:rsidR="007F27D0" w:rsidRPr="000F4650" w:rsidSect="008116E5">
      <w:headerReference w:type="default" r:id="rId97"/>
      <w:footerReference w:type="default" r:id="rId98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0E26" w:rsidRDefault="00670E26" w:rsidP="00A17ADE">
      <w:pPr>
        <w:spacing w:after="0" w:line="240" w:lineRule="auto"/>
      </w:pPr>
      <w:r>
        <w:separator/>
      </w:r>
    </w:p>
  </w:endnote>
  <w:endnote w:type="continuationSeparator" w:id="0">
    <w:p w:rsidR="00670E26" w:rsidRDefault="00670E26" w:rsidP="00A17ADE">
      <w:pPr>
        <w:spacing w:after="0" w:line="240" w:lineRule="auto"/>
      </w:pPr>
      <w:r>
        <w:continuationSeparator/>
      </w:r>
    </w:p>
  </w:endnote>
  <w:endnote w:type="continuationNotice" w:id="1">
    <w:p w:rsidR="00670E26" w:rsidRDefault="00670E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12292999"/>
      <w:docPartObj>
        <w:docPartGallery w:val="Page Numbers (Bottom of Page)"/>
        <w:docPartUnique/>
      </w:docPartObj>
    </w:sdtPr>
    <w:sdtContent>
      <w:p w:rsidR="00DD599A" w:rsidRDefault="00DD599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6AD1" w:rsidRPr="00696AD1">
          <w:rPr>
            <w:noProof/>
            <w:lang w:val="es-ES"/>
          </w:rPr>
          <w:t>1</w:t>
        </w:r>
        <w:r>
          <w:rPr>
            <w:noProof/>
            <w:lang w:val="es-ES"/>
          </w:rPr>
          <w:fldChar w:fldCharType="end"/>
        </w:r>
      </w:p>
    </w:sdtContent>
  </w:sdt>
  <w:p w:rsidR="00DD599A" w:rsidRDefault="00DD599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0E26" w:rsidRDefault="00670E26" w:rsidP="00A17ADE">
      <w:pPr>
        <w:spacing w:after="0" w:line="240" w:lineRule="auto"/>
      </w:pPr>
      <w:r>
        <w:separator/>
      </w:r>
    </w:p>
  </w:footnote>
  <w:footnote w:type="continuationSeparator" w:id="0">
    <w:p w:rsidR="00670E26" w:rsidRDefault="00670E26" w:rsidP="00A17ADE">
      <w:pPr>
        <w:spacing w:after="0" w:line="240" w:lineRule="auto"/>
      </w:pPr>
      <w:r>
        <w:continuationSeparator/>
      </w:r>
    </w:p>
  </w:footnote>
  <w:footnote w:type="continuationNotice" w:id="1">
    <w:p w:rsidR="00670E26" w:rsidRDefault="00670E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599A" w:rsidRDefault="00DD599A" w:rsidP="00BF02BC">
    <w:pPr>
      <w:pStyle w:val="Encabezado"/>
      <w:jc w:val="center"/>
      <w:rPr>
        <w:sz w:val="28"/>
      </w:rPr>
    </w:pPr>
  </w:p>
  <w:p w:rsidR="00DD599A" w:rsidRDefault="00DD599A" w:rsidP="00BF02BC">
    <w:pPr>
      <w:pStyle w:val="Encabezado"/>
      <w:jc w:val="center"/>
      <w:rPr>
        <w:sz w:val="28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203pt;margin-top:5.65pt;width:240.15pt;height:75.15pt;z-index:251659264;mso-position-horizontal-relative:text;mso-position-vertical-relative:text">
          <v:imagedata r:id="rId1" o:title="logo-central-2"/>
        </v:shape>
      </w:pict>
    </w:r>
  </w:p>
  <w:p w:rsidR="00DD599A" w:rsidRDefault="00DD599A" w:rsidP="00BF02BC">
    <w:pPr>
      <w:pStyle w:val="Encabezado"/>
      <w:jc w:val="center"/>
      <w:rPr>
        <w:sz w:val="28"/>
      </w:rPr>
    </w:pPr>
  </w:p>
  <w:p w:rsidR="00DD599A" w:rsidRDefault="00DD599A" w:rsidP="00BF02BC">
    <w:pPr>
      <w:pStyle w:val="Encabezado"/>
      <w:jc w:val="center"/>
      <w:rPr>
        <w:sz w:val="28"/>
      </w:rPr>
    </w:pPr>
  </w:p>
  <w:p w:rsidR="00DD599A" w:rsidRDefault="00DD599A" w:rsidP="00BF02BC">
    <w:pPr>
      <w:pStyle w:val="Encabezado"/>
      <w:jc w:val="center"/>
      <w:rPr>
        <w:sz w:val="28"/>
      </w:rPr>
    </w:pPr>
  </w:p>
  <w:p w:rsidR="00DD599A" w:rsidRDefault="00DD599A" w:rsidP="00961949">
    <w:pPr>
      <w:pStyle w:val="Encabezado"/>
      <w:tabs>
        <w:tab w:val="left" w:pos="9471"/>
      </w:tabs>
      <w:rPr>
        <w:sz w:val="28"/>
      </w:rPr>
    </w:pPr>
    <w:r>
      <w:rPr>
        <w:sz w:val="28"/>
      </w:rPr>
      <w:tab/>
    </w:r>
  </w:p>
  <w:p w:rsidR="00DD599A" w:rsidRPr="00BF02BC" w:rsidRDefault="00DD599A" w:rsidP="008116E5">
    <w:pPr>
      <w:pStyle w:val="Encabezado"/>
      <w:jc w:val="center"/>
    </w:pPr>
    <w:r w:rsidRPr="00FA34B3">
      <w:rPr>
        <w:b/>
        <w:bCs/>
        <w:sz w:val="24"/>
        <w:szCs w:val="24"/>
      </w:rPr>
      <w:t>Índice de Documentos Disponibles para la Entrega</w:t>
    </w:r>
    <w:r w:rsidRPr="00FA34B3">
      <w:rPr>
        <w:b/>
        <w:bCs/>
        <w:sz w:val="24"/>
        <w:szCs w:val="24"/>
      </w:rPr>
      <w:br/>
      <w:t xml:space="preserve">Portal de Transparencia </w:t>
    </w:r>
    <w:r>
      <w:rPr>
        <w:b/>
        <w:bCs/>
        <w:sz w:val="24"/>
        <w:szCs w:val="24"/>
      </w:rPr>
      <w:t>Tribunal Superior Electoral</w:t>
    </w:r>
    <w:r w:rsidRPr="002B6ED7">
      <w:rPr>
        <w:sz w:val="32"/>
        <w:szCs w:val="32"/>
      </w:rPr>
      <w:br/>
    </w:r>
    <w:r w:rsidRPr="00A17ADE">
      <w:t>Oficina de Acceso a la Información</w:t>
    </w:r>
    <w:r>
      <w:t xml:space="preserve"> – TSE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 w15:restartNumberingAfterBreak="0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 w15:restartNumberingAfterBreak="0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 w15:restartNumberingAfterBreak="0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 w15:restartNumberingAfterBreak="0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7ADE"/>
    <w:rsid w:val="00001A64"/>
    <w:rsid w:val="00001C69"/>
    <w:rsid w:val="00002C33"/>
    <w:rsid w:val="00002CF1"/>
    <w:rsid w:val="00003267"/>
    <w:rsid w:val="00003A8C"/>
    <w:rsid w:val="00005D71"/>
    <w:rsid w:val="00006739"/>
    <w:rsid w:val="00006D69"/>
    <w:rsid w:val="00006E25"/>
    <w:rsid w:val="00007D1E"/>
    <w:rsid w:val="000107DF"/>
    <w:rsid w:val="00011513"/>
    <w:rsid w:val="00011A20"/>
    <w:rsid w:val="0001245F"/>
    <w:rsid w:val="0001260C"/>
    <w:rsid w:val="000132EC"/>
    <w:rsid w:val="000141B0"/>
    <w:rsid w:val="00015F9D"/>
    <w:rsid w:val="000162CF"/>
    <w:rsid w:val="00020419"/>
    <w:rsid w:val="00020E16"/>
    <w:rsid w:val="0002242C"/>
    <w:rsid w:val="00023513"/>
    <w:rsid w:val="00024DA5"/>
    <w:rsid w:val="0003049E"/>
    <w:rsid w:val="000313B1"/>
    <w:rsid w:val="000318CB"/>
    <w:rsid w:val="0003195D"/>
    <w:rsid w:val="00032CAB"/>
    <w:rsid w:val="000337A6"/>
    <w:rsid w:val="00034A6A"/>
    <w:rsid w:val="00036564"/>
    <w:rsid w:val="00042059"/>
    <w:rsid w:val="00042145"/>
    <w:rsid w:val="00042393"/>
    <w:rsid w:val="00043816"/>
    <w:rsid w:val="00046DA7"/>
    <w:rsid w:val="00047327"/>
    <w:rsid w:val="00051AD4"/>
    <w:rsid w:val="0005307E"/>
    <w:rsid w:val="00053757"/>
    <w:rsid w:val="000538F8"/>
    <w:rsid w:val="000542A9"/>
    <w:rsid w:val="00055687"/>
    <w:rsid w:val="0005634F"/>
    <w:rsid w:val="00057BE6"/>
    <w:rsid w:val="00057BF1"/>
    <w:rsid w:val="00060B0E"/>
    <w:rsid w:val="000617C7"/>
    <w:rsid w:val="00061C19"/>
    <w:rsid w:val="00062452"/>
    <w:rsid w:val="00062867"/>
    <w:rsid w:val="00063104"/>
    <w:rsid w:val="00063673"/>
    <w:rsid w:val="00065D5F"/>
    <w:rsid w:val="00065EDF"/>
    <w:rsid w:val="00070938"/>
    <w:rsid w:val="00071716"/>
    <w:rsid w:val="00073BF4"/>
    <w:rsid w:val="000766C3"/>
    <w:rsid w:val="00077438"/>
    <w:rsid w:val="00080170"/>
    <w:rsid w:val="0008097F"/>
    <w:rsid w:val="00080D53"/>
    <w:rsid w:val="0008655C"/>
    <w:rsid w:val="000865C1"/>
    <w:rsid w:val="00086C8A"/>
    <w:rsid w:val="00087A01"/>
    <w:rsid w:val="00090507"/>
    <w:rsid w:val="000906A2"/>
    <w:rsid w:val="00091389"/>
    <w:rsid w:val="000921DE"/>
    <w:rsid w:val="00093AA3"/>
    <w:rsid w:val="0009410D"/>
    <w:rsid w:val="000943F0"/>
    <w:rsid w:val="00094C6F"/>
    <w:rsid w:val="000972C7"/>
    <w:rsid w:val="000975E5"/>
    <w:rsid w:val="000A0033"/>
    <w:rsid w:val="000A04E1"/>
    <w:rsid w:val="000A0D4E"/>
    <w:rsid w:val="000A0E55"/>
    <w:rsid w:val="000A20D7"/>
    <w:rsid w:val="000A2B41"/>
    <w:rsid w:val="000A2C85"/>
    <w:rsid w:val="000A398B"/>
    <w:rsid w:val="000A39AE"/>
    <w:rsid w:val="000A4119"/>
    <w:rsid w:val="000A5277"/>
    <w:rsid w:val="000A5377"/>
    <w:rsid w:val="000A6AD4"/>
    <w:rsid w:val="000A7604"/>
    <w:rsid w:val="000B068E"/>
    <w:rsid w:val="000B0699"/>
    <w:rsid w:val="000B0DD1"/>
    <w:rsid w:val="000B2AEE"/>
    <w:rsid w:val="000B431B"/>
    <w:rsid w:val="000B4BC4"/>
    <w:rsid w:val="000B5262"/>
    <w:rsid w:val="000B6335"/>
    <w:rsid w:val="000B7DA2"/>
    <w:rsid w:val="000C0381"/>
    <w:rsid w:val="000C19B7"/>
    <w:rsid w:val="000C5825"/>
    <w:rsid w:val="000C773C"/>
    <w:rsid w:val="000D03A7"/>
    <w:rsid w:val="000D0B5C"/>
    <w:rsid w:val="000D1B22"/>
    <w:rsid w:val="000D4E5F"/>
    <w:rsid w:val="000D582E"/>
    <w:rsid w:val="000D5BB6"/>
    <w:rsid w:val="000D6A95"/>
    <w:rsid w:val="000E1A63"/>
    <w:rsid w:val="000E1BC7"/>
    <w:rsid w:val="000E1D59"/>
    <w:rsid w:val="000E4FED"/>
    <w:rsid w:val="000E52B2"/>
    <w:rsid w:val="000E696A"/>
    <w:rsid w:val="000E6F05"/>
    <w:rsid w:val="000E74DE"/>
    <w:rsid w:val="000F04A2"/>
    <w:rsid w:val="000F0546"/>
    <w:rsid w:val="000F0769"/>
    <w:rsid w:val="000F142A"/>
    <w:rsid w:val="000F1BB4"/>
    <w:rsid w:val="000F2B5C"/>
    <w:rsid w:val="000F372A"/>
    <w:rsid w:val="000F4650"/>
    <w:rsid w:val="000F48B1"/>
    <w:rsid w:val="000F64D9"/>
    <w:rsid w:val="000F750F"/>
    <w:rsid w:val="00101B83"/>
    <w:rsid w:val="0010244D"/>
    <w:rsid w:val="0010254F"/>
    <w:rsid w:val="00103A92"/>
    <w:rsid w:val="00104356"/>
    <w:rsid w:val="00105077"/>
    <w:rsid w:val="00105903"/>
    <w:rsid w:val="00106567"/>
    <w:rsid w:val="001076C7"/>
    <w:rsid w:val="00107C5C"/>
    <w:rsid w:val="00107F7D"/>
    <w:rsid w:val="00110869"/>
    <w:rsid w:val="00111328"/>
    <w:rsid w:val="00111DB5"/>
    <w:rsid w:val="00113B28"/>
    <w:rsid w:val="001155F3"/>
    <w:rsid w:val="00117228"/>
    <w:rsid w:val="00121B4F"/>
    <w:rsid w:val="00121CA2"/>
    <w:rsid w:val="0012224E"/>
    <w:rsid w:val="001241F8"/>
    <w:rsid w:val="00124ED4"/>
    <w:rsid w:val="00126083"/>
    <w:rsid w:val="00126141"/>
    <w:rsid w:val="0012660E"/>
    <w:rsid w:val="00126E57"/>
    <w:rsid w:val="0012727D"/>
    <w:rsid w:val="00130DA2"/>
    <w:rsid w:val="001313B2"/>
    <w:rsid w:val="001323C9"/>
    <w:rsid w:val="00133FE8"/>
    <w:rsid w:val="001341A6"/>
    <w:rsid w:val="00141A47"/>
    <w:rsid w:val="00141C52"/>
    <w:rsid w:val="0014273C"/>
    <w:rsid w:val="00143204"/>
    <w:rsid w:val="00145E33"/>
    <w:rsid w:val="00146DAD"/>
    <w:rsid w:val="00147282"/>
    <w:rsid w:val="0014730F"/>
    <w:rsid w:val="0014783C"/>
    <w:rsid w:val="0015020F"/>
    <w:rsid w:val="00151D6B"/>
    <w:rsid w:val="0015385E"/>
    <w:rsid w:val="001545EC"/>
    <w:rsid w:val="00154D10"/>
    <w:rsid w:val="001562E9"/>
    <w:rsid w:val="00157030"/>
    <w:rsid w:val="001571BF"/>
    <w:rsid w:val="00161C54"/>
    <w:rsid w:val="00163CAD"/>
    <w:rsid w:val="00164D20"/>
    <w:rsid w:val="00166377"/>
    <w:rsid w:val="001669C8"/>
    <w:rsid w:val="00167DCC"/>
    <w:rsid w:val="00170AAB"/>
    <w:rsid w:val="00170C90"/>
    <w:rsid w:val="0017233E"/>
    <w:rsid w:val="0017270E"/>
    <w:rsid w:val="0017309B"/>
    <w:rsid w:val="0017375E"/>
    <w:rsid w:val="00175BE0"/>
    <w:rsid w:val="0017638D"/>
    <w:rsid w:val="00180D9D"/>
    <w:rsid w:val="00181024"/>
    <w:rsid w:val="001819B9"/>
    <w:rsid w:val="00183952"/>
    <w:rsid w:val="00183FBD"/>
    <w:rsid w:val="00184EA8"/>
    <w:rsid w:val="0018504D"/>
    <w:rsid w:val="001851E3"/>
    <w:rsid w:val="00186677"/>
    <w:rsid w:val="0018693F"/>
    <w:rsid w:val="0018694F"/>
    <w:rsid w:val="00190629"/>
    <w:rsid w:val="00190AD5"/>
    <w:rsid w:val="00193838"/>
    <w:rsid w:val="00193DF6"/>
    <w:rsid w:val="001953E8"/>
    <w:rsid w:val="00195C22"/>
    <w:rsid w:val="001964A9"/>
    <w:rsid w:val="00197F08"/>
    <w:rsid w:val="001A27E5"/>
    <w:rsid w:val="001A2D61"/>
    <w:rsid w:val="001A3D83"/>
    <w:rsid w:val="001A43D0"/>
    <w:rsid w:val="001A57EA"/>
    <w:rsid w:val="001A6CFC"/>
    <w:rsid w:val="001B2689"/>
    <w:rsid w:val="001B3196"/>
    <w:rsid w:val="001B3C70"/>
    <w:rsid w:val="001B4A21"/>
    <w:rsid w:val="001B5AE9"/>
    <w:rsid w:val="001B67C2"/>
    <w:rsid w:val="001C02E5"/>
    <w:rsid w:val="001C0BBA"/>
    <w:rsid w:val="001C3FB6"/>
    <w:rsid w:val="001C4FF9"/>
    <w:rsid w:val="001C5655"/>
    <w:rsid w:val="001C5A7B"/>
    <w:rsid w:val="001C77F5"/>
    <w:rsid w:val="001D146B"/>
    <w:rsid w:val="001D2FDA"/>
    <w:rsid w:val="001D3E90"/>
    <w:rsid w:val="001D5428"/>
    <w:rsid w:val="001D6086"/>
    <w:rsid w:val="001D680F"/>
    <w:rsid w:val="001D723D"/>
    <w:rsid w:val="001D7974"/>
    <w:rsid w:val="001E0044"/>
    <w:rsid w:val="001E01AA"/>
    <w:rsid w:val="001E0ED2"/>
    <w:rsid w:val="001E1876"/>
    <w:rsid w:val="001E2577"/>
    <w:rsid w:val="001E28D9"/>
    <w:rsid w:val="001E2A10"/>
    <w:rsid w:val="001E3DFB"/>
    <w:rsid w:val="001E4F26"/>
    <w:rsid w:val="001E5584"/>
    <w:rsid w:val="001E62D8"/>
    <w:rsid w:val="001E695E"/>
    <w:rsid w:val="001E77B8"/>
    <w:rsid w:val="001E7A5F"/>
    <w:rsid w:val="001E7CA6"/>
    <w:rsid w:val="001F05DB"/>
    <w:rsid w:val="001F0BBA"/>
    <w:rsid w:val="001F1DBE"/>
    <w:rsid w:val="001F33B7"/>
    <w:rsid w:val="001F51D4"/>
    <w:rsid w:val="001F56FF"/>
    <w:rsid w:val="001F5882"/>
    <w:rsid w:val="001F60CD"/>
    <w:rsid w:val="001F61F3"/>
    <w:rsid w:val="001F76A9"/>
    <w:rsid w:val="001F79CE"/>
    <w:rsid w:val="001F7C80"/>
    <w:rsid w:val="00201BAA"/>
    <w:rsid w:val="00201EDF"/>
    <w:rsid w:val="00203AB0"/>
    <w:rsid w:val="00205101"/>
    <w:rsid w:val="002068F4"/>
    <w:rsid w:val="002070C7"/>
    <w:rsid w:val="0020742C"/>
    <w:rsid w:val="00207892"/>
    <w:rsid w:val="00207B0B"/>
    <w:rsid w:val="0021403A"/>
    <w:rsid w:val="00214509"/>
    <w:rsid w:val="0021498A"/>
    <w:rsid w:val="0021546F"/>
    <w:rsid w:val="002154E6"/>
    <w:rsid w:val="00215CE5"/>
    <w:rsid w:val="0021694D"/>
    <w:rsid w:val="00216E10"/>
    <w:rsid w:val="00217544"/>
    <w:rsid w:val="0021791D"/>
    <w:rsid w:val="0022044D"/>
    <w:rsid w:val="002215B3"/>
    <w:rsid w:val="00222793"/>
    <w:rsid w:val="0022335F"/>
    <w:rsid w:val="00223F57"/>
    <w:rsid w:val="00224BC3"/>
    <w:rsid w:val="0022516C"/>
    <w:rsid w:val="00226F62"/>
    <w:rsid w:val="002307B8"/>
    <w:rsid w:val="002313C3"/>
    <w:rsid w:val="00231511"/>
    <w:rsid w:val="00232892"/>
    <w:rsid w:val="002344F8"/>
    <w:rsid w:val="00234636"/>
    <w:rsid w:val="002358D1"/>
    <w:rsid w:val="002417ED"/>
    <w:rsid w:val="0024229C"/>
    <w:rsid w:val="002429BA"/>
    <w:rsid w:val="00246C2B"/>
    <w:rsid w:val="00247CF4"/>
    <w:rsid w:val="00250BB6"/>
    <w:rsid w:val="00252D75"/>
    <w:rsid w:val="00253682"/>
    <w:rsid w:val="00255334"/>
    <w:rsid w:val="0025796F"/>
    <w:rsid w:val="0026400B"/>
    <w:rsid w:val="00264348"/>
    <w:rsid w:val="00264752"/>
    <w:rsid w:val="00267374"/>
    <w:rsid w:val="00267732"/>
    <w:rsid w:val="00267849"/>
    <w:rsid w:val="00267A35"/>
    <w:rsid w:val="00267AC0"/>
    <w:rsid w:val="00267F65"/>
    <w:rsid w:val="00267F89"/>
    <w:rsid w:val="002703D5"/>
    <w:rsid w:val="00270C50"/>
    <w:rsid w:val="002716AD"/>
    <w:rsid w:val="00274540"/>
    <w:rsid w:val="002754D1"/>
    <w:rsid w:val="002772C8"/>
    <w:rsid w:val="0027783A"/>
    <w:rsid w:val="0028092A"/>
    <w:rsid w:val="002830E5"/>
    <w:rsid w:val="00283F14"/>
    <w:rsid w:val="00284AEB"/>
    <w:rsid w:val="00285604"/>
    <w:rsid w:val="00287410"/>
    <w:rsid w:val="00287A9C"/>
    <w:rsid w:val="00287F6C"/>
    <w:rsid w:val="002902B2"/>
    <w:rsid w:val="0029043C"/>
    <w:rsid w:val="002914D8"/>
    <w:rsid w:val="002926C8"/>
    <w:rsid w:val="002942D4"/>
    <w:rsid w:val="00294869"/>
    <w:rsid w:val="002958CF"/>
    <w:rsid w:val="0029637C"/>
    <w:rsid w:val="002973C7"/>
    <w:rsid w:val="0029760D"/>
    <w:rsid w:val="002977EE"/>
    <w:rsid w:val="00297A1B"/>
    <w:rsid w:val="002A068F"/>
    <w:rsid w:val="002A08EA"/>
    <w:rsid w:val="002A3501"/>
    <w:rsid w:val="002A3B37"/>
    <w:rsid w:val="002A47A3"/>
    <w:rsid w:val="002A5ABA"/>
    <w:rsid w:val="002A5CF2"/>
    <w:rsid w:val="002A7A38"/>
    <w:rsid w:val="002B32D3"/>
    <w:rsid w:val="002B36B1"/>
    <w:rsid w:val="002B39A9"/>
    <w:rsid w:val="002B3F3B"/>
    <w:rsid w:val="002B4752"/>
    <w:rsid w:val="002B4D8A"/>
    <w:rsid w:val="002B6ED7"/>
    <w:rsid w:val="002B7AE6"/>
    <w:rsid w:val="002C00EA"/>
    <w:rsid w:val="002C0BC1"/>
    <w:rsid w:val="002C0D83"/>
    <w:rsid w:val="002C13C3"/>
    <w:rsid w:val="002C1F80"/>
    <w:rsid w:val="002C2153"/>
    <w:rsid w:val="002C357A"/>
    <w:rsid w:val="002C3A71"/>
    <w:rsid w:val="002C3EE6"/>
    <w:rsid w:val="002C4C1D"/>
    <w:rsid w:val="002C58B5"/>
    <w:rsid w:val="002C61AD"/>
    <w:rsid w:val="002C6672"/>
    <w:rsid w:val="002C755F"/>
    <w:rsid w:val="002C7F2A"/>
    <w:rsid w:val="002D1645"/>
    <w:rsid w:val="002D1AE6"/>
    <w:rsid w:val="002D21C3"/>
    <w:rsid w:val="002D3F9C"/>
    <w:rsid w:val="002D518A"/>
    <w:rsid w:val="002D5577"/>
    <w:rsid w:val="002D57B5"/>
    <w:rsid w:val="002D64C5"/>
    <w:rsid w:val="002E0591"/>
    <w:rsid w:val="002E072E"/>
    <w:rsid w:val="002E2B1A"/>
    <w:rsid w:val="002E3630"/>
    <w:rsid w:val="002E3B8F"/>
    <w:rsid w:val="002E3D93"/>
    <w:rsid w:val="002E3DAE"/>
    <w:rsid w:val="002E41E0"/>
    <w:rsid w:val="002E45A9"/>
    <w:rsid w:val="002E54E8"/>
    <w:rsid w:val="002E550F"/>
    <w:rsid w:val="002E6546"/>
    <w:rsid w:val="002F0592"/>
    <w:rsid w:val="002F0C37"/>
    <w:rsid w:val="002F0DEF"/>
    <w:rsid w:val="002F10E9"/>
    <w:rsid w:val="002F261F"/>
    <w:rsid w:val="002F2767"/>
    <w:rsid w:val="002F3BD5"/>
    <w:rsid w:val="002F5D70"/>
    <w:rsid w:val="002F639C"/>
    <w:rsid w:val="002F6A67"/>
    <w:rsid w:val="0030231F"/>
    <w:rsid w:val="00303D5D"/>
    <w:rsid w:val="00304DB9"/>
    <w:rsid w:val="0030590F"/>
    <w:rsid w:val="0030617E"/>
    <w:rsid w:val="0030748B"/>
    <w:rsid w:val="0031138F"/>
    <w:rsid w:val="0031413F"/>
    <w:rsid w:val="00315740"/>
    <w:rsid w:val="00315BFB"/>
    <w:rsid w:val="00315E9F"/>
    <w:rsid w:val="00315F85"/>
    <w:rsid w:val="003173CF"/>
    <w:rsid w:val="00320B63"/>
    <w:rsid w:val="003232C5"/>
    <w:rsid w:val="00324916"/>
    <w:rsid w:val="00325233"/>
    <w:rsid w:val="0032545A"/>
    <w:rsid w:val="0032674D"/>
    <w:rsid w:val="00326FAD"/>
    <w:rsid w:val="00327073"/>
    <w:rsid w:val="003274DB"/>
    <w:rsid w:val="003304C2"/>
    <w:rsid w:val="00333063"/>
    <w:rsid w:val="00333B1A"/>
    <w:rsid w:val="00336B1A"/>
    <w:rsid w:val="003373FE"/>
    <w:rsid w:val="00343A2D"/>
    <w:rsid w:val="003445DA"/>
    <w:rsid w:val="00346169"/>
    <w:rsid w:val="00351A4F"/>
    <w:rsid w:val="00351D69"/>
    <w:rsid w:val="00353149"/>
    <w:rsid w:val="0035333D"/>
    <w:rsid w:val="00353C18"/>
    <w:rsid w:val="003540BF"/>
    <w:rsid w:val="00354A13"/>
    <w:rsid w:val="00355CC7"/>
    <w:rsid w:val="00355F59"/>
    <w:rsid w:val="003560E7"/>
    <w:rsid w:val="00356FF5"/>
    <w:rsid w:val="00357180"/>
    <w:rsid w:val="003602FD"/>
    <w:rsid w:val="0036084D"/>
    <w:rsid w:val="00362677"/>
    <w:rsid w:val="00362696"/>
    <w:rsid w:val="00363388"/>
    <w:rsid w:val="00364BA9"/>
    <w:rsid w:val="00364C95"/>
    <w:rsid w:val="00365FA1"/>
    <w:rsid w:val="00366237"/>
    <w:rsid w:val="0036747F"/>
    <w:rsid w:val="00367681"/>
    <w:rsid w:val="0036769F"/>
    <w:rsid w:val="0037107C"/>
    <w:rsid w:val="003718D9"/>
    <w:rsid w:val="00371BB4"/>
    <w:rsid w:val="003731D3"/>
    <w:rsid w:val="00373CA9"/>
    <w:rsid w:val="00377772"/>
    <w:rsid w:val="003822EB"/>
    <w:rsid w:val="0038318A"/>
    <w:rsid w:val="003835F2"/>
    <w:rsid w:val="00383BE8"/>
    <w:rsid w:val="00385A06"/>
    <w:rsid w:val="00386910"/>
    <w:rsid w:val="00386BC7"/>
    <w:rsid w:val="00386F9E"/>
    <w:rsid w:val="00387B82"/>
    <w:rsid w:val="0039305A"/>
    <w:rsid w:val="003934C3"/>
    <w:rsid w:val="00395020"/>
    <w:rsid w:val="003A0D44"/>
    <w:rsid w:val="003A16AE"/>
    <w:rsid w:val="003A241D"/>
    <w:rsid w:val="003A279A"/>
    <w:rsid w:val="003A28B0"/>
    <w:rsid w:val="003A2907"/>
    <w:rsid w:val="003B04F5"/>
    <w:rsid w:val="003B2711"/>
    <w:rsid w:val="003B2DF5"/>
    <w:rsid w:val="003B40D1"/>
    <w:rsid w:val="003B4CD0"/>
    <w:rsid w:val="003B5F6A"/>
    <w:rsid w:val="003B6C24"/>
    <w:rsid w:val="003B7077"/>
    <w:rsid w:val="003B7340"/>
    <w:rsid w:val="003C0DDA"/>
    <w:rsid w:val="003C0EAE"/>
    <w:rsid w:val="003C143F"/>
    <w:rsid w:val="003C29B9"/>
    <w:rsid w:val="003C2C95"/>
    <w:rsid w:val="003C3210"/>
    <w:rsid w:val="003C32C7"/>
    <w:rsid w:val="003C3CAA"/>
    <w:rsid w:val="003C7E56"/>
    <w:rsid w:val="003C7FA2"/>
    <w:rsid w:val="003D17BC"/>
    <w:rsid w:val="003D1F2B"/>
    <w:rsid w:val="003D2304"/>
    <w:rsid w:val="003D5023"/>
    <w:rsid w:val="003D5C5E"/>
    <w:rsid w:val="003E04D1"/>
    <w:rsid w:val="003E2EEC"/>
    <w:rsid w:val="003E3304"/>
    <w:rsid w:val="003E6CAD"/>
    <w:rsid w:val="003F0C94"/>
    <w:rsid w:val="003F1E32"/>
    <w:rsid w:val="003F21BC"/>
    <w:rsid w:val="003F514E"/>
    <w:rsid w:val="003F56A1"/>
    <w:rsid w:val="003F6D0E"/>
    <w:rsid w:val="003F6E97"/>
    <w:rsid w:val="003F7044"/>
    <w:rsid w:val="003F7262"/>
    <w:rsid w:val="00401E62"/>
    <w:rsid w:val="004028F4"/>
    <w:rsid w:val="00403EF0"/>
    <w:rsid w:val="004042A5"/>
    <w:rsid w:val="00406D63"/>
    <w:rsid w:val="00407D87"/>
    <w:rsid w:val="00410835"/>
    <w:rsid w:val="0041176D"/>
    <w:rsid w:val="004123C3"/>
    <w:rsid w:val="004138F9"/>
    <w:rsid w:val="0041453B"/>
    <w:rsid w:val="00414DAC"/>
    <w:rsid w:val="00417680"/>
    <w:rsid w:val="004202CB"/>
    <w:rsid w:val="0042099D"/>
    <w:rsid w:val="00421E99"/>
    <w:rsid w:val="00422BF0"/>
    <w:rsid w:val="00423067"/>
    <w:rsid w:val="00423A26"/>
    <w:rsid w:val="004240C0"/>
    <w:rsid w:val="00425205"/>
    <w:rsid w:val="00425C0D"/>
    <w:rsid w:val="00425D29"/>
    <w:rsid w:val="00427F73"/>
    <w:rsid w:val="0043206D"/>
    <w:rsid w:val="004334A0"/>
    <w:rsid w:val="00433E56"/>
    <w:rsid w:val="00433E7F"/>
    <w:rsid w:val="0043510A"/>
    <w:rsid w:val="00435FFE"/>
    <w:rsid w:val="0044092C"/>
    <w:rsid w:val="00440F35"/>
    <w:rsid w:val="00441979"/>
    <w:rsid w:val="00441E19"/>
    <w:rsid w:val="0044314D"/>
    <w:rsid w:val="00445911"/>
    <w:rsid w:val="00445982"/>
    <w:rsid w:val="00445A47"/>
    <w:rsid w:val="00445E12"/>
    <w:rsid w:val="00447B56"/>
    <w:rsid w:val="00447F61"/>
    <w:rsid w:val="00451F53"/>
    <w:rsid w:val="00454693"/>
    <w:rsid w:val="00454975"/>
    <w:rsid w:val="00455E3A"/>
    <w:rsid w:val="00456005"/>
    <w:rsid w:val="00456BE3"/>
    <w:rsid w:val="00457BA8"/>
    <w:rsid w:val="0046121B"/>
    <w:rsid w:val="00461C3B"/>
    <w:rsid w:val="00462000"/>
    <w:rsid w:val="00463250"/>
    <w:rsid w:val="004634CB"/>
    <w:rsid w:val="00464310"/>
    <w:rsid w:val="00465FA9"/>
    <w:rsid w:val="00466D54"/>
    <w:rsid w:val="0046741C"/>
    <w:rsid w:val="00467FE7"/>
    <w:rsid w:val="00472426"/>
    <w:rsid w:val="004726DD"/>
    <w:rsid w:val="0047376E"/>
    <w:rsid w:val="00473927"/>
    <w:rsid w:val="00473A29"/>
    <w:rsid w:val="00473D80"/>
    <w:rsid w:val="00474119"/>
    <w:rsid w:val="00474D23"/>
    <w:rsid w:val="00475D72"/>
    <w:rsid w:val="0048141E"/>
    <w:rsid w:val="00482203"/>
    <w:rsid w:val="0048300A"/>
    <w:rsid w:val="0048377C"/>
    <w:rsid w:val="00483B6A"/>
    <w:rsid w:val="004841AF"/>
    <w:rsid w:val="004856D6"/>
    <w:rsid w:val="004865F3"/>
    <w:rsid w:val="0049027B"/>
    <w:rsid w:val="004923F7"/>
    <w:rsid w:val="0049344F"/>
    <w:rsid w:val="00493A42"/>
    <w:rsid w:val="004944EA"/>
    <w:rsid w:val="00495F00"/>
    <w:rsid w:val="00496707"/>
    <w:rsid w:val="00496A05"/>
    <w:rsid w:val="00496B60"/>
    <w:rsid w:val="004A0309"/>
    <w:rsid w:val="004A0518"/>
    <w:rsid w:val="004A1DA6"/>
    <w:rsid w:val="004A4603"/>
    <w:rsid w:val="004A592F"/>
    <w:rsid w:val="004A6D9E"/>
    <w:rsid w:val="004A7A4B"/>
    <w:rsid w:val="004B3743"/>
    <w:rsid w:val="004B44A8"/>
    <w:rsid w:val="004B7146"/>
    <w:rsid w:val="004C0FB9"/>
    <w:rsid w:val="004C1995"/>
    <w:rsid w:val="004C1A11"/>
    <w:rsid w:val="004C291D"/>
    <w:rsid w:val="004C36D0"/>
    <w:rsid w:val="004C36F5"/>
    <w:rsid w:val="004C370F"/>
    <w:rsid w:val="004C49C2"/>
    <w:rsid w:val="004C50F9"/>
    <w:rsid w:val="004C6056"/>
    <w:rsid w:val="004C67AB"/>
    <w:rsid w:val="004C7AEE"/>
    <w:rsid w:val="004D3212"/>
    <w:rsid w:val="004D3388"/>
    <w:rsid w:val="004D4822"/>
    <w:rsid w:val="004D4FC3"/>
    <w:rsid w:val="004D5CF7"/>
    <w:rsid w:val="004D6359"/>
    <w:rsid w:val="004E1650"/>
    <w:rsid w:val="004E17BD"/>
    <w:rsid w:val="004E1A2E"/>
    <w:rsid w:val="004E3A1A"/>
    <w:rsid w:val="004E3B02"/>
    <w:rsid w:val="004E528C"/>
    <w:rsid w:val="004E5AE9"/>
    <w:rsid w:val="004E628E"/>
    <w:rsid w:val="004E72B8"/>
    <w:rsid w:val="004E72B9"/>
    <w:rsid w:val="004E7EEB"/>
    <w:rsid w:val="004F1105"/>
    <w:rsid w:val="004F1AC4"/>
    <w:rsid w:val="004F21AF"/>
    <w:rsid w:val="004F36D6"/>
    <w:rsid w:val="004F3A20"/>
    <w:rsid w:val="004F3F52"/>
    <w:rsid w:val="004F584F"/>
    <w:rsid w:val="004F6814"/>
    <w:rsid w:val="00501530"/>
    <w:rsid w:val="0050227C"/>
    <w:rsid w:val="00502610"/>
    <w:rsid w:val="0050269A"/>
    <w:rsid w:val="0050371C"/>
    <w:rsid w:val="00503F52"/>
    <w:rsid w:val="00504D19"/>
    <w:rsid w:val="00505CAF"/>
    <w:rsid w:val="00506648"/>
    <w:rsid w:val="00506AD1"/>
    <w:rsid w:val="00506BF0"/>
    <w:rsid w:val="005070BC"/>
    <w:rsid w:val="005119CD"/>
    <w:rsid w:val="00513E39"/>
    <w:rsid w:val="00515B2A"/>
    <w:rsid w:val="005179D3"/>
    <w:rsid w:val="00517B3F"/>
    <w:rsid w:val="00520450"/>
    <w:rsid w:val="00520A25"/>
    <w:rsid w:val="00520B68"/>
    <w:rsid w:val="005214E5"/>
    <w:rsid w:val="00523790"/>
    <w:rsid w:val="005245C7"/>
    <w:rsid w:val="00526306"/>
    <w:rsid w:val="00527B2F"/>
    <w:rsid w:val="00527FD6"/>
    <w:rsid w:val="00527FF5"/>
    <w:rsid w:val="005317B0"/>
    <w:rsid w:val="00532CB7"/>
    <w:rsid w:val="00534F83"/>
    <w:rsid w:val="00541F84"/>
    <w:rsid w:val="0054743A"/>
    <w:rsid w:val="00547CE7"/>
    <w:rsid w:val="00551D8F"/>
    <w:rsid w:val="0055267D"/>
    <w:rsid w:val="00553449"/>
    <w:rsid w:val="00554A96"/>
    <w:rsid w:val="005557D2"/>
    <w:rsid w:val="0055737C"/>
    <w:rsid w:val="0056019D"/>
    <w:rsid w:val="005618FF"/>
    <w:rsid w:val="005626D6"/>
    <w:rsid w:val="00563894"/>
    <w:rsid w:val="00563C7F"/>
    <w:rsid w:val="005641C7"/>
    <w:rsid w:val="0056523E"/>
    <w:rsid w:val="005654E3"/>
    <w:rsid w:val="00565A14"/>
    <w:rsid w:val="00567888"/>
    <w:rsid w:val="005702AC"/>
    <w:rsid w:val="00571433"/>
    <w:rsid w:val="00572737"/>
    <w:rsid w:val="0057635B"/>
    <w:rsid w:val="0057672C"/>
    <w:rsid w:val="00576F14"/>
    <w:rsid w:val="0057749F"/>
    <w:rsid w:val="00580449"/>
    <w:rsid w:val="00580C3D"/>
    <w:rsid w:val="0058143A"/>
    <w:rsid w:val="00581B3A"/>
    <w:rsid w:val="00581EB8"/>
    <w:rsid w:val="00581EBF"/>
    <w:rsid w:val="00581EDE"/>
    <w:rsid w:val="00582542"/>
    <w:rsid w:val="0058302F"/>
    <w:rsid w:val="00584DFE"/>
    <w:rsid w:val="00584E24"/>
    <w:rsid w:val="00587781"/>
    <w:rsid w:val="00591C06"/>
    <w:rsid w:val="00591FA3"/>
    <w:rsid w:val="00592EAD"/>
    <w:rsid w:val="00593B6B"/>
    <w:rsid w:val="005942E2"/>
    <w:rsid w:val="0059605C"/>
    <w:rsid w:val="005966C9"/>
    <w:rsid w:val="005A11A7"/>
    <w:rsid w:val="005A16A0"/>
    <w:rsid w:val="005A1F77"/>
    <w:rsid w:val="005A4403"/>
    <w:rsid w:val="005A66C3"/>
    <w:rsid w:val="005A68D2"/>
    <w:rsid w:val="005A797F"/>
    <w:rsid w:val="005B04FD"/>
    <w:rsid w:val="005B1C03"/>
    <w:rsid w:val="005B23B3"/>
    <w:rsid w:val="005B3C5D"/>
    <w:rsid w:val="005B4807"/>
    <w:rsid w:val="005B4F8C"/>
    <w:rsid w:val="005B5911"/>
    <w:rsid w:val="005B6324"/>
    <w:rsid w:val="005B6963"/>
    <w:rsid w:val="005B6B96"/>
    <w:rsid w:val="005B775C"/>
    <w:rsid w:val="005C078F"/>
    <w:rsid w:val="005C0CA6"/>
    <w:rsid w:val="005C1661"/>
    <w:rsid w:val="005C29D9"/>
    <w:rsid w:val="005C4244"/>
    <w:rsid w:val="005C5002"/>
    <w:rsid w:val="005C51D1"/>
    <w:rsid w:val="005C7106"/>
    <w:rsid w:val="005C7E08"/>
    <w:rsid w:val="005D1648"/>
    <w:rsid w:val="005D1ABC"/>
    <w:rsid w:val="005D2E36"/>
    <w:rsid w:val="005D48B2"/>
    <w:rsid w:val="005D62D6"/>
    <w:rsid w:val="005D6AE9"/>
    <w:rsid w:val="005D6E5D"/>
    <w:rsid w:val="005D7B0B"/>
    <w:rsid w:val="005E0233"/>
    <w:rsid w:val="005E1496"/>
    <w:rsid w:val="005E15A3"/>
    <w:rsid w:val="005E231A"/>
    <w:rsid w:val="005E306C"/>
    <w:rsid w:val="005E3A35"/>
    <w:rsid w:val="005E52CD"/>
    <w:rsid w:val="005E6013"/>
    <w:rsid w:val="005E7740"/>
    <w:rsid w:val="005F372A"/>
    <w:rsid w:val="005F3D67"/>
    <w:rsid w:val="005F3E81"/>
    <w:rsid w:val="005F46B8"/>
    <w:rsid w:val="005F4BA8"/>
    <w:rsid w:val="005F57F6"/>
    <w:rsid w:val="0060263A"/>
    <w:rsid w:val="00602E95"/>
    <w:rsid w:val="006053F9"/>
    <w:rsid w:val="00605819"/>
    <w:rsid w:val="0060619B"/>
    <w:rsid w:val="0060622D"/>
    <w:rsid w:val="0061149B"/>
    <w:rsid w:val="006116C6"/>
    <w:rsid w:val="00611A4C"/>
    <w:rsid w:val="00612325"/>
    <w:rsid w:val="006124D9"/>
    <w:rsid w:val="00614FF3"/>
    <w:rsid w:val="0061545C"/>
    <w:rsid w:val="0062123B"/>
    <w:rsid w:val="006232AA"/>
    <w:rsid w:val="006238EB"/>
    <w:rsid w:val="0062437E"/>
    <w:rsid w:val="00624F12"/>
    <w:rsid w:val="0062688D"/>
    <w:rsid w:val="00627EE9"/>
    <w:rsid w:val="0063022C"/>
    <w:rsid w:val="00630A8F"/>
    <w:rsid w:val="00630E53"/>
    <w:rsid w:val="006318FE"/>
    <w:rsid w:val="00631ECF"/>
    <w:rsid w:val="006337B0"/>
    <w:rsid w:val="00634F8A"/>
    <w:rsid w:val="00635076"/>
    <w:rsid w:val="00636994"/>
    <w:rsid w:val="00636C63"/>
    <w:rsid w:val="006409B5"/>
    <w:rsid w:val="00640E58"/>
    <w:rsid w:val="00641202"/>
    <w:rsid w:val="00641BBF"/>
    <w:rsid w:val="00641EA2"/>
    <w:rsid w:val="00642893"/>
    <w:rsid w:val="006431B2"/>
    <w:rsid w:val="00643B63"/>
    <w:rsid w:val="006453D4"/>
    <w:rsid w:val="00645CED"/>
    <w:rsid w:val="00645E6F"/>
    <w:rsid w:val="0064738E"/>
    <w:rsid w:val="006500B0"/>
    <w:rsid w:val="00651FDE"/>
    <w:rsid w:val="00652635"/>
    <w:rsid w:val="00653C89"/>
    <w:rsid w:val="00653D5A"/>
    <w:rsid w:val="00654169"/>
    <w:rsid w:val="00654804"/>
    <w:rsid w:val="00655DE8"/>
    <w:rsid w:val="006569C0"/>
    <w:rsid w:val="006579D2"/>
    <w:rsid w:val="00661E9C"/>
    <w:rsid w:val="006621DD"/>
    <w:rsid w:val="00662984"/>
    <w:rsid w:val="00662C83"/>
    <w:rsid w:val="0066688B"/>
    <w:rsid w:val="00670E26"/>
    <w:rsid w:val="006710CA"/>
    <w:rsid w:val="00672E82"/>
    <w:rsid w:val="006742E4"/>
    <w:rsid w:val="00675CA5"/>
    <w:rsid w:val="00676B57"/>
    <w:rsid w:val="00677028"/>
    <w:rsid w:val="0067795A"/>
    <w:rsid w:val="006820EB"/>
    <w:rsid w:val="006824B8"/>
    <w:rsid w:val="00685499"/>
    <w:rsid w:val="006856B7"/>
    <w:rsid w:val="0069024A"/>
    <w:rsid w:val="006914AA"/>
    <w:rsid w:val="00691858"/>
    <w:rsid w:val="006926D3"/>
    <w:rsid w:val="0069290E"/>
    <w:rsid w:val="00693007"/>
    <w:rsid w:val="00694D7F"/>
    <w:rsid w:val="00694E7A"/>
    <w:rsid w:val="00695FD2"/>
    <w:rsid w:val="00695FF2"/>
    <w:rsid w:val="00696AD1"/>
    <w:rsid w:val="00696EB5"/>
    <w:rsid w:val="006975CD"/>
    <w:rsid w:val="00697D24"/>
    <w:rsid w:val="006A13CB"/>
    <w:rsid w:val="006A2973"/>
    <w:rsid w:val="006A3B88"/>
    <w:rsid w:val="006A687F"/>
    <w:rsid w:val="006A718A"/>
    <w:rsid w:val="006A719F"/>
    <w:rsid w:val="006A7ACD"/>
    <w:rsid w:val="006B016C"/>
    <w:rsid w:val="006B018C"/>
    <w:rsid w:val="006B1DE1"/>
    <w:rsid w:val="006B2705"/>
    <w:rsid w:val="006B3E8F"/>
    <w:rsid w:val="006B42E7"/>
    <w:rsid w:val="006B45DA"/>
    <w:rsid w:val="006C0027"/>
    <w:rsid w:val="006C16FD"/>
    <w:rsid w:val="006C22FC"/>
    <w:rsid w:val="006C2480"/>
    <w:rsid w:val="006C3FDC"/>
    <w:rsid w:val="006C4078"/>
    <w:rsid w:val="006C5141"/>
    <w:rsid w:val="006C54EF"/>
    <w:rsid w:val="006C5662"/>
    <w:rsid w:val="006C580A"/>
    <w:rsid w:val="006C5974"/>
    <w:rsid w:val="006D1379"/>
    <w:rsid w:val="006E092C"/>
    <w:rsid w:val="006E0E4E"/>
    <w:rsid w:val="006E2277"/>
    <w:rsid w:val="006E4930"/>
    <w:rsid w:val="006E4EF8"/>
    <w:rsid w:val="006E57E7"/>
    <w:rsid w:val="006E7CD1"/>
    <w:rsid w:val="006F0A5F"/>
    <w:rsid w:val="006F464A"/>
    <w:rsid w:val="006F598F"/>
    <w:rsid w:val="006F59D5"/>
    <w:rsid w:val="006F5C91"/>
    <w:rsid w:val="006F5ECE"/>
    <w:rsid w:val="006F623F"/>
    <w:rsid w:val="006F683A"/>
    <w:rsid w:val="006F68A1"/>
    <w:rsid w:val="006F6E7A"/>
    <w:rsid w:val="006F7821"/>
    <w:rsid w:val="00701707"/>
    <w:rsid w:val="00701BB8"/>
    <w:rsid w:val="00702941"/>
    <w:rsid w:val="00703D51"/>
    <w:rsid w:val="00704439"/>
    <w:rsid w:val="00705FD4"/>
    <w:rsid w:val="0070702E"/>
    <w:rsid w:val="00710ED3"/>
    <w:rsid w:val="0071215F"/>
    <w:rsid w:val="007121FF"/>
    <w:rsid w:val="00713606"/>
    <w:rsid w:val="00714F5F"/>
    <w:rsid w:val="00717D09"/>
    <w:rsid w:val="00720362"/>
    <w:rsid w:val="007214AB"/>
    <w:rsid w:val="00721FC1"/>
    <w:rsid w:val="007243D7"/>
    <w:rsid w:val="00724836"/>
    <w:rsid w:val="007251A9"/>
    <w:rsid w:val="00727B09"/>
    <w:rsid w:val="0073003F"/>
    <w:rsid w:val="00731DD9"/>
    <w:rsid w:val="00731F68"/>
    <w:rsid w:val="007332A4"/>
    <w:rsid w:val="00733F14"/>
    <w:rsid w:val="00735ABC"/>
    <w:rsid w:val="00737111"/>
    <w:rsid w:val="00740C4E"/>
    <w:rsid w:val="0074361F"/>
    <w:rsid w:val="00743628"/>
    <w:rsid w:val="007438CE"/>
    <w:rsid w:val="00744F09"/>
    <w:rsid w:val="0074559E"/>
    <w:rsid w:val="007455E5"/>
    <w:rsid w:val="00747EF4"/>
    <w:rsid w:val="00747F7E"/>
    <w:rsid w:val="0075061E"/>
    <w:rsid w:val="0075153C"/>
    <w:rsid w:val="007517F5"/>
    <w:rsid w:val="00752B32"/>
    <w:rsid w:val="0075381B"/>
    <w:rsid w:val="0075481D"/>
    <w:rsid w:val="0075595B"/>
    <w:rsid w:val="00755C13"/>
    <w:rsid w:val="007569A9"/>
    <w:rsid w:val="007578AF"/>
    <w:rsid w:val="0075790A"/>
    <w:rsid w:val="00760034"/>
    <w:rsid w:val="0076278A"/>
    <w:rsid w:val="0076309D"/>
    <w:rsid w:val="00764B9A"/>
    <w:rsid w:val="00770ECA"/>
    <w:rsid w:val="00772483"/>
    <w:rsid w:val="007724D8"/>
    <w:rsid w:val="0077331F"/>
    <w:rsid w:val="007738C4"/>
    <w:rsid w:val="00773F42"/>
    <w:rsid w:val="00774C21"/>
    <w:rsid w:val="00776326"/>
    <w:rsid w:val="00776855"/>
    <w:rsid w:val="0077687B"/>
    <w:rsid w:val="00776BE6"/>
    <w:rsid w:val="00777482"/>
    <w:rsid w:val="00777D37"/>
    <w:rsid w:val="0078017A"/>
    <w:rsid w:val="00781E9F"/>
    <w:rsid w:val="007821D5"/>
    <w:rsid w:val="00784A18"/>
    <w:rsid w:val="00785298"/>
    <w:rsid w:val="00787D7E"/>
    <w:rsid w:val="00790A64"/>
    <w:rsid w:val="00792878"/>
    <w:rsid w:val="00793025"/>
    <w:rsid w:val="00793238"/>
    <w:rsid w:val="00797A56"/>
    <w:rsid w:val="00797B0C"/>
    <w:rsid w:val="007A0752"/>
    <w:rsid w:val="007A0B59"/>
    <w:rsid w:val="007A0D0E"/>
    <w:rsid w:val="007A10EA"/>
    <w:rsid w:val="007A2AFF"/>
    <w:rsid w:val="007A5BFB"/>
    <w:rsid w:val="007B34AC"/>
    <w:rsid w:val="007B49E9"/>
    <w:rsid w:val="007B5231"/>
    <w:rsid w:val="007B58AF"/>
    <w:rsid w:val="007B5926"/>
    <w:rsid w:val="007B63AA"/>
    <w:rsid w:val="007B7F05"/>
    <w:rsid w:val="007C022A"/>
    <w:rsid w:val="007C03F5"/>
    <w:rsid w:val="007C0B90"/>
    <w:rsid w:val="007C15F8"/>
    <w:rsid w:val="007C36F3"/>
    <w:rsid w:val="007C3706"/>
    <w:rsid w:val="007C3876"/>
    <w:rsid w:val="007C3AD7"/>
    <w:rsid w:val="007C3C23"/>
    <w:rsid w:val="007C754A"/>
    <w:rsid w:val="007C77DB"/>
    <w:rsid w:val="007D07C3"/>
    <w:rsid w:val="007D1C06"/>
    <w:rsid w:val="007D30C1"/>
    <w:rsid w:val="007D35ED"/>
    <w:rsid w:val="007D5636"/>
    <w:rsid w:val="007D6062"/>
    <w:rsid w:val="007D6BA0"/>
    <w:rsid w:val="007D75A8"/>
    <w:rsid w:val="007E033C"/>
    <w:rsid w:val="007E0467"/>
    <w:rsid w:val="007E14E3"/>
    <w:rsid w:val="007E1F47"/>
    <w:rsid w:val="007E2164"/>
    <w:rsid w:val="007E36C2"/>
    <w:rsid w:val="007E38A2"/>
    <w:rsid w:val="007E3B7A"/>
    <w:rsid w:val="007E3C77"/>
    <w:rsid w:val="007E71B0"/>
    <w:rsid w:val="007E7564"/>
    <w:rsid w:val="007E7692"/>
    <w:rsid w:val="007F27D0"/>
    <w:rsid w:val="007F3092"/>
    <w:rsid w:val="007F6330"/>
    <w:rsid w:val="007F660B"/>
    <w:rsid w:val="007F78D7"/>
    <w:rsid w:val="007F7E49"/>
    <w:rsid w:val="007F7FCE"/>
    <w:rsid w:val="00800918"/>
    <w:rsid w:val="00800EB4"/>
    <w:rsid w:val="008011F9"/>
    <w:rsid w:val="008037C2"/>
    <w:rsid w:val="00803E1E"/>
    <w:rsid w:val="00804015"/>
    <w:rsid w:val="00805BEC"/>
    <w:rsid w:val="008076CF"/>
    <w:rsid w:val="00807AC2"/>
    <w:rsid w:val="00807DE0"/>
    <w:rsid w:val="0081073E"/>
    <w:rsid w:val="008116E5"/>
    <w:rsid w:val="00811760"/>
    <w:rsid w:val="0081258C"/>
    <w:rsid w:val="00813163"/>
    <w:rsid w:val="00813B72"/>
    <w:rsid w:val="0081706A"/>
    <w:rsid w:val="0081721A"/>
    <w:rsid w:val="00820627"/>
    <w:rsid w:val="0082178C"/>
    <w:rsid w:val="008221C4"/>
    <w:rsid w:val="0082251C"/>
    <w:rsid w:val="00823B36"/>
    <w:rsid w:val="00826C97"/>
    <w:rsid w:val="00830AFC"/>
    <w:rsid w:val="008341EB"/>
    <w:rsid w:val="0083454D"/>
    <w:rsid w:val="00834C5A"/>
    <w:rsid w:val="00835CAA"/>
    <w:rsid w:val="00835F75"/>
    <w:rsid w:val="00837A7E"/>
    <w:rsid w:val="00840819"/>
    <w:rsid w:val="00840FB4"/>
    <w:rsid w:val="0084124C"/>
    <w:rsid w:val="00842E99"/>
    <w:rsid w:val="00843D99"/>
    <w:rsid w:val="00844B03"/>
    <w:rsid w:val="00845024"/>
    <w:rsid w:val="00851DEB"/>
    <w:rsid w:val="00851F3D"/>
    <w:rsid w:val="008521C3"/>
    <w:rsid w:val="00852B68"/>
    <w:rsid w:val="00854F73"/>
    <w:rsid w:val="008559E2"/>
    <w:rsid w:val="00856BAD"/>
    <w:rsid w:val="00856C39"/>
    <w:rsid w:val="008572D0"/>
    <w:rsid w:val="00857D7D"/>
    <w:rsid w:val="0086033D"/>
    <w:rsid w:val="00863447"/>
    <w:rsid w:val="0086386B"/>
    <w:rsid w:val="00863AB8"/>
    <w:rsid w:val="00863E47"/>
    <w:rsid w:val="0086522D"/>
    <w:rsid w:val="008659DA"/>
    <w:rsid w:val="00865ADB"/>
    <w:rsid w:val="00866C20"/>
    <w:rsid w:val="0086733A"/>
    <w:rsid w:val="00870640"/>
    <w:rsid w:val="00871598"/>
    <w:rsid w:val="00871A03"/>
    <w:rsid w:val="00872065"/>
    <w:rsid w:val="00872105"/>
    <w:rsid w:val="008730B3"/>
    <w:rsid w:val="00873584"/>
    <w:rsid w:val="00874876"/>
    <w:rsid w:val="008756DD"/>
    <w:rsid w:val="00876086"/>
    <w:rsid w:val="00876366"/>
    <w:rsid w:val="008763DC"/>
    <w:rsid w:val="00876633"/>
    <w:rsid w:val="008811A1"/>
    <w:rsid w:val="00881C91"/>
    <w:rsid w:val="00882BBD"/>
    <w:rsid w:val="008836EC"/>
    <w:rsid w:val="00883A75"/>
    <w:rsid w:val="00887D7B"/>
    <w:rsid w:val="00890D87"/>
    <w:rsid w:val="0089231D"/>
    <w:rsid w:val="0089318F"/>
    <w:rsid w:val="00893F44"/>
    <w:rsid w:val="00894BC8"/>
    <w:rsid w:val="00894C66"/>
    <w:rsid w:val="008961D1"/>
    <w:rsid w:val="00897295"/>
    <w:rsid w:val="00897831"/>
    <w:rsid w:val="00897F1F"/>
    <w:rsid w:val="008A00CF"/>
    <w:rsid w:val="008A01FB"/>
    <w:rsid w:val="008A0836"/>
    <w:rsid w:val="008A121B"/>
    <w:rsid w:val="008A405F"/>
    <w:rsid w:val="008A49F1"/>
    <w:rsid w:val="008A6852"/>
    <w:rsid w:val="008A6A41"/>
    <w:rsid w:val="008A6C04"/>
    <w:rsid w:val="008B0ED1"/>
    <w:rsid w:val="008B1231"/>
    <w:rsid w:val="008B2870"/>
    <w:rsid w:val="008B3D21"/>
    <w:rsid w:val="008B4C7A"/>
    <w:rsid w:val="008B52DF"/>
    <w:rsid w:val="008B561D"/>
    <w:rsid w:val="008B6E0E"/>
    <w:rsid w:val="008B792A"/>
    <w:rsid w:val="008C00F7"/>
    <w:rsid w:val="008C1363"/>
    <w:rsid w:val="008C1E42"/>
    <w:rsid w:val="008C2F20"/>
    <w:rsid w:val="008C34B9"/>
    <w:rsid w:val="008C37FF"/>
    <w:rsid w:val="008C3D15"/>
    <w:rsid w:val="008C3E94"/>
    <w:rsid w:val="008C4B44"/>
    <w:rsid w:val="008D14F6"/>
    <w:rsid w:val="008D1E87"/>
    <w:rsid w:val="008D3773"/>
    <w:rsid w:val="008D42A1"/>
    <w:rsid w:val="008E0007"/>
    <w:rsid w:val="008E13B8"/>
    <w:rsid w:val="008E1574"/>
    <w:rsid w:val="008E1EE3"/>
    <w:rsid w:val="008E2B2A"/>
    <w:rsid w:val="008E3517"/>
    <w:rsid w:val="008E46BE"/>
    <w:rsid w:val="008E535F"/>
    <w:rsid w:val="008E53C2"/>
    <w:rsid w:val="008E60CF"/>
    <w:rsid w:val="008E68B2"/>
    <w:rsid w:val="008E69F8"/>
    <w:rsid w:val="008E6CDD"/>
    <w:rsid w:val="008E7AC6"/>
    <w:rsid w:val="008F1905"/>
    <w:rsid w:val="008F1F84"/>
    <w:rsid w:val="008F2B47"/>
    <w:rsid w:val="008F360E"/>
    <w:rsid w:val="008F3E94"/>
    <w:rsid w:val="008F7026"/>
    <w:rsid w:val="00900419"/>
    <w:rsid w:val="00900961"/>
    <w:rsid w:val="00902A4E"/>
    <w:rsid w:val="009041BE"/>
    <w:rsid w:val="00905334"/>
    <w:rsid w:val="009054F5"/>
    <w:rsid w:val="00912318"/>
    <w:rsid w:val="00913AB9"/>
    <w:rsid w:val="00914BD1"/>
    <w:rsid w:val="00914D3E"/>
    <w:rsid w:val="00915A7B"/>
    <w:rsid w:val="00916936"/>
    <w:rsid w:val="00916A51"/>
    <w:rsid w:val="00916EC8"/>
    <w:rsid w:val="00917568"/>
    <w:rsid w:val="0092081F"/>
    <w:rsid w:val="009226EC"/>
    <w:rsid w:val="009236A9"/>
    <w:rsid w:val="00924978"/>
    <w:rsid w:val="009253BD"/>
    <w:rsid w:val="009256DD"/>
    <w:rsid w:val="00925FD0"/>
    <w:rsid w:val="009264FB"/>
    <w:rsid w:val="009275FE"/>
    <w:rsid w:val="00927F48"/>
    <w:rsid w:val="009306EC"/>
    <w:rsid w:val="00931894"/>
    <w:rsid w:val="00932773"/>
    <w:rsid w:val="00935868"/>
    <w:rsid w:val="009360F0"/>
    <w:rsid w:val="009408B9"/>
    <w:rsid w:val="00940B5C"/>
    <w:rsid w:val="00942052"/>
    <w:rsid w:val="00942B7A"/>
    <w:rsid w:val="00942C3B"/>
    <w:rsid w:val="00943180"/>
    <w:rsid w:val="00943400"/>
    <w:rsid w:val="0094347D"/>
    <w:rsid w:val="0094353D"/>
    <w:rsid w:val="00943E47"/>
    <w:rsid w:val="00944A03"/>
    <w:rsid w:val="009458C9"/>
    <w:rsid w:val="00950244"/>
    <w:rsid w:val="009507E8"/>
    <w:rsid w:val="00950A5D"/>
    <w:rsid w:val="00950E48"/>
    <w:rsid w:val="00951752"/>
    <w:rsid w:val="00951D5F"/>
    <w:rsid w:val="00951F4D"/>
    <w:rsid w:val="00954672"/>
    <w:rsid w:val="00955A76"/>
    <w:rsid w:val="00955E01"/>
    <w:rsid w:val="00955E76"/>
    <w:rsid w:val="009574C3"/>
    <w:rsid w:val="009602D5"/>
    <w:rsid w:val="009608AC"/>
    <w:rsid w:val="00961949"/>
    <w:rsid w:val="00961CA1"/>
    <w:rsid w:val="0096300A"/>
    <w:rsid w:val="009630C3"/>
    <w:rsid w:val="0096315A"/>
    <w:rsid w:val="00965547"/>
    <w:rsid w:val="00966836"/>
    <w:rsid w:val="009705FA"/>
    <w:rsid w:val="00970C1F"/>
    <w:rsid w:val="009714D3"/>
    <w:rsid w:val="0097180F"/>
    <w:rsid w:val="00971FCC"/>
    <w:rsid w:val="009740E1"/>
    <w:rsid w:val="0097515D"/>
    <w:rsid w:val="009757FF"/>
    <w:rsid w:val="009763CA"/>
    <w:rsid w:val="00977751"/>
    <w:rsid w:val="00981A2C"/>
    <w:rsid w:val="009832C1"/>
    <w:rsid w:val="00983B9B"/>
    <w:rsid w:val="00987FC7"/>
    <w:rsid w:val="00991095"/>
    <w:rsid w:val="0099159F"/>
    <w:rsid w:val="009915FC"/>
    <w:rsid w:val="0099186F"/>
    <w:rsid w:val="00992528"/>
    <w:rsid w:val="00992914"/>
    <w:rsid w:val="009936E2"/>
    <w:rsid w:val="00993F5E"/>
    <w:rsid w:val="00994578"/>
    <w:rsid w:val="009945C6"/>
    <w:rsid w:val="00996240"/>
    <w:rsid w:val="00997C63"/>
    <w:rsid w:val="009A0B19"/>
    <w:rsid w:val="009A173B"/>
    <w:rsid w:val="009A1781"/>
    <w:rsid w:val="009A1F18"/>
    <w:rsid w:val="009A301C"/>
    <w:rsid w:val="009A45C4"/>
    <w:rsid w:val="009A48F4"/>
    <w:rsid w:val="009A516C"/>
    <w:rsid w:val="009A647B"/>
    <w:rsid w:val="009A6FD7"/>
    <w:rsid w:val="009B0325"/>
    <w:rsid w:val="009B166D"/>
    <w:rsid w:val="009B214B"/>
    <w:rsid w:val="009B4227"/>
    <w:rsid w:val="009B42E1"/>
    <w:rsid w:val="009B4A99"/>
    <w:rsid w:val="009B6039"/>
    <w:rsid w:val="009C04BF"/>
    <w:rsid w:val="009C0597"/>
    <w:rsid w:val="009C05DD"/>
    <w:rsid w:val="009C0C8E"/>
    <w:rsid w:val="009C1249"/>
    <w:rsid w:val="009C26FD"/>
    <w:rsid w:val="009C2963"/>
    <w:rsid w:val="009C2EC9"/>
    <w:rsid w:val="009C6E43"/>
    <w:rsid w:val="009C74FC"/>
    <w:rsid w:val="009D0A49"/>
    <w:rsid w:val="009D33ED"/>
    <w:rsid w:val="009D3408"/>
    <w:rsid w:val="009D4C66"/>
    <w:rsid w:val="009D5166"/>
    <w:rsid w:val="009D69EB"/>
    <w:rsid w:val="009E060B"/>
    <w:rsid w:val="009E0AE8"/>
    <w:rsid w:val="009E10BD"/>
    <w:rsid w:val="009E10DC"/>
    <w:rsid w:val="009E1DC0"/>
    <w:rsid w:val="009E28CB"/>
    <w:rsid w:val="009E2F2A"/>
    <w:rsid w:val="009E3349"/>
    <w:rsid w:val="009E3622"/>
    <w:rsid w:val="009E5CFC"/>
    <w:rsid w:val="009E650D"/>
    <w:rsid w:val="009E715F"/>
    <w:rsid w:val="009F15A3"/>
    <w:rsid w:val="009F3E26"/>
    <w:rsid w:val="009F60AB"/>
    <w:rsid w:val="009F6CD6"/>
    <w:rsid w:val="00A0142F"/>
    <w:rsid w:val="00A016F9"/>
    <w:rsid w:val="00A0226B"/>
    <w:rsid w:val="00A02F07"/>
    <w:rsid w:val="00A031F9"/>
    <w:rsid w:val="00A03E01"/>
    <w:rsid w:val="00A04475"/>
    <w:rsid w:val="00A05337"/>
    <w:rsid w:val="00A068E5"/>
    <w:rsid w:val="00A0716C"/>
    <w:rsid w:val="00A072B4"/>
    <w:rsid w:val="00A07FAC"/>
    <w:rsid w:val="00A100AC"/>
    <w:rsid w:val="00A12788"/>
    <w:rsid w:val="00A14DA7"/>
    <w:rsid w:val="00A15140"/>
    <w:rsid w:val="00A15D88"/>
    <w:rsid w:val="00A171E6"/>
    <w:rsid w:val="00A17ADE"/>
    <w:rsid w:val="00A2124A"/>
    <w:rsid w:val="00A212DF"/>
    <w:rsid w:val="00A21AB1"/>
    <w:rsid w:val="00A22C90"/>
    <w:rsid w:val="00A24D51"/>
    <w:rsid w:val="00A25145"/>
    <w:rsid w:val="00A252CF"/>
    <w:rsid w:val="00A25453"/>
    <w:rsid w:val="00A25528"/>
    <w:rsid w:val="00A25746"/>
    <w:rsid w:val="00A258A6"/>
    <w:rsid w:val="00A26264"/>
    <w:rsid w:val="00A34416"/>
    <w:rsid w:val="00A344C8"/>
    <w:rsid w:val="00A3570A"/>
    <w:rsid w:val="00A368B5"/>
    <w:rsid w:val="00A371E5"/>
    <w:rsid w:val="00A3748F"/>
    <w:rsid w:val="00A4200F"/>
    <w:rsid w:val="00A42227"/>
    <w:rsid w:val="00A43C2F"/>
    <w:rsid w:val="00A443C6"/>
    <w:rsid w:val="00A450C6"/>
    <w:rsid w:val="00A4576F"/>
    <w:rsid w:val="00A50FE3"/>
    <w:rsid w:val="00A524AE"/>
    <w:rsid w:val="00A529D9"/>
    <w:rsid w:val="00A53D20"/>
    <w:rsid w:val="00A54211"/>
    <w:rsid w:val="00A54563"/>
    <w:rsid w:val="00A55288"/>
    <w:rsid w:val="00A55374"/>
    <w:rsid w:val="00A5553F"/>
    <w:rsid w:val="00A562AB"/>
    <w:rsid w:val="00A56BA9"/>
    <w:rsid w:val="00A5702B"/>
    <w:rsid w:val="00A5705C"/>
    <w:rsid w:val="00A57192"/>
    <w:rsid w:val="00A6038F"/>
    <w:rsid w:val="00A612FE"/>
    <w:rsid w:val="00A614B6"/>
    <w:rsid w:val="00A65C39"/>
    <w:rsid w:val="00A6618D"/>
    <w:rsid w:val="00A6697C"/>
    <w:rsid w:val="00A67B82"/>
    <w:rsid w:val="00A67BEA"/>
    <w:rsid w:val="00A71976"/>
    <w:rsid w:val="00A75908"/>
    <w:rsid w:val="00A767D0"/>
    <w:rsid w:val="00A76B8A"/>
    <w:rsid w:val="00A811E6"/>
    <w:rsid w:val="00A8223B"/>
    <w:rsid w:val="00A823B7"/>
    <w:rsid w:val="00A83F75"/>
    <w:rsid w:val="00A84305"/>
    <w:rsid w:val="00A84350"/>
    <w:rsid w:val="00A857A3"/>
    <w:rsid w:val="00A865C4"/>
    <w:rsid w:val="00A86CF7"/>
    <w:rsid w:val="00A912B8"/>
    <w:rsid w:val="00A91499"/>
    <w:rsid w:val="00A92A2D"/>
    <w:rsid w:val="00A94795"/>
    <w:rsid w:val="00A94D34"/>
    <w:rsid w:val="00AA0103"/>
    <w:rsid w:val="00AA0497"/>
    <w:rsid w:val="00AA21CA"/>
    <w:rsid w:val="00AA23A5"/>
    <w:rsid w:val="00AA3246"/>
    <w:rsid w:val="00AA431F"/>
    <w:rsid w:val="00AA525F"/>
    <w:rsid w:val="00AB0970"/>
    <w:rsid w:val="00AB09A5"/>
    <w:rsid w:val="00AB23E3"/>
    <w:rsid w:val="00AB2CC8"/>
    <w:rsid w:val="00AB4095"/>
    <w:rsid w:val="00AB4CCB"/>
    <w:rsid w:val="00AB54F9"/>
    <w:rsid w:val="00AC123A"/>
    <w:rsid w:val="00AC2A67"/>
    <w:rsid w:val="00AC2C43"/>
    <w:rsid w:val="00AC2D5A"/>
    <w:rsid w:val="00AC47CD"/>
    <w:rsid w:val="00AC608E"/>
    <w:rsid w:val="00AC7BA3"/>
    <w:rsid w:val="00AD0353"/>
    <w:rsid w:val="00AD14C3"/>
    <w:rsid w:val="00AD2406"/>
    <w:rsid w:val="00AD2A65"/>
    <w:rsid w:val="00AD475B"/>
    <w:rsid w:val="00AD5A92"/>
    <w:rsid w:val="00AD731D"/>
    <w:rsid w:val="00AD73BC"/>
    <w:rsid w:val="00AE089A"/>
    <w:rsid w:val="00AE09FE"/>
    <w:rsid w:val="00AE15C9"/>
    <w:rsid w:val="00AE2655"/>
    <w:rsid w:val="00AE29D0"/>
    <w:rsid w:val="00AE329C"/>
    <w:rsid w:val="00AE4F09"/>
    <w:rsid w:val="00AE6F9F"/>
    <w:rsid w:val="00AE737D"/>
    <w:rsid w:val="00AE75FD"/>
    <w:rsid w:val="00AF1627"/>
    <w:rsid w:val="00AF18EA"/>
    <w:rsid w:val="00AF1DAD"/>
    <w:rsid w:val="00AF40DE"/>
    <w:rsid w:val="00AF5739"/>
    <w:rsid w:val="00AF66D8"/>
    <w:rsid w:val="00AF6E9B"/>
    <w:rsid w:val="00AF7FE9"/>
    <w:rsid w:val="00B00537"/>
    <w:rsid w:val="00B0173F"/>
    <w:rsid w:val="00B02D4C"/>
    <w:rsid w:val="00B0542D"/>
    <w:rsid w:val="00B06E9D"/>
    <w:rsid w:val="00B072A1"/>
    <w:rsid w:val="00B11A34"/>
    <w:rsid w:val="00B14D30"/>
    <w:rsid w:val="00B15525"/>
    <w:rsid w:val="00B1661F"/>
    <w:rsid w:val="00B1666F"/>
    <w:rsid w:val="00B1723C"/>
    <w:rsid w:val="00B20E91"/>
    <w:rsid w:val="00B21B9F"/>
    <w:rsid w:val="00B22DFE"/>
    <w:rsid w:val="00B24B15"/>
    <w:rsid w:val="00B24FDF"/>
    <w:rsid w:val="00B259E0"/>
    <w:rsid w:val="00B27347"/>
    <w:rsid w:val="00B27F1D"/>
    <w:rsid w:val="00B30ABB"/>
    <w:rsid w:val="00B314A8"/>
    <w:rsid w:val="00B34C6F"/>
    <w:rsid w:val="00B34FE8"/>
    <w:rsid w:val="00B3581E"/>
    <w:rsid w:val="00B36D38"/>
    <w:rsid w:val="00B37E6B"/>
    <w:rsid w:val="00B4003F"/>
    <w:rsid w:val="00B432F9"/>
    <w:rsid w:val="00B43FEB"/>
    <w:rsid w:val="00B44F4B"/>
    <w:rsid w:val="00B47F87"/>
    <w:rsid w:val="00B50281"/>
    <w:rsid w:val="00B50DE7"/>
    <w:rsid w:val="00B51367"/>
    <w:rsid w:val="00B51ABB"/>
    <w:rsid w:val="00B51E87"/>
    <w:rsid w:val="00B51FC7"/>
    <w:rsid w:val="00B541A9"/>
    <w:rsid w:val="00B550A7"/>
    <w:rsid w:val="00B55162"/>
    <w:rsid w:val="00B562AD"/>
    <w:rsid w:val="00B61D30"/>
    <w:rsid w:val="00B62241"/>
    <w:rsid w:val="00B62683"/>
    <w:rsid w:val="00B6413C"/>
    <w:rsid w:val="00B66DB3"/>
    <w:rsid w:val="00B67876"/>
    <w:rsid w:val="00B67B86"/>
    <w:rsid w:val="00B701E6"/>
    <w:rsid w:val="00B72270"/>
    <w:rsid w:val="00B74EE3"/>
    <w:rsid w:val="00B75826"/>
    <w:rsid w:val="00B765D3"/>
    <w:rsid w:val="00B7789C"/>
    <w:rsid w:val="00B80D11"/>
    <w:rsid w:val="00B815FC"/>
    <w:rsid w:val="00B8375D"/>
    <w:rsid w:val="00B83A97"/>
    <w:rsid w:val="00B84BBF"/>
    <w:rsid w:val="00B863BD"/>
    <w:rsid w:val="00B873BC"/>
    <w:rsid w:val="00B90320"/>
    <w:rsid w:val="00B90A38"/>
    <w:rsid w:val="00B90CF1"/>
    <w:rsid w:val="00B910D1"/>
    <w:rsid w:val="00B9387F"/>
    <w:rsid w:val="00B975E0"/>
    <w:rsid w:val="00BA0207"/>
    <w:rsid w:val="00BA0A7F"/>
    <w:rsid w:val="00BA23D0"/>
    <w:rsid w:val="00BA29AB"/>
    <w:rsid w:val="00BA440F"/>
    <w:rsid w:val="00BA62D3"/>
    <w:rsid w:val="00BA7B3E"/>
    <w:rsid w:val="00BB09BC"/>
    <w:rsid w:val="00BB21F4"/>
    <w:rsid w:val="00BB33C7"/>
    <w:rsid w:val="00BB47FE"/>
    <w:rsid w:val="00BB5E2B"/>
    <w:rsid w:val="00BB5F13"/>
    <w:rsid w:val="00BB6042"/>
    <w:rsid w:val="00BB6D57"/>
    <w:rsid w:val="00BB7F27"/>
    <w:rsid w:val="00BC01EB"/>
    <w:rsid w:val="00BC0222"/>
    <w:rsid w:val="00BC0BA1"/>
    <w:rsid w:val="00BC1B4E"/>
    <w:rsid w:val="00BC2053"/>
    <w:rsid w:val="00BC22ED"/>
    <w:rsid w:val="00BC436E"/>
    <w:rsid w:val="00BC48A3"/>
    <w:rsid w:val="00BC4997"/>
    <w:rsid w:val="00BC61BD"/>
    <w:rsid w:val="00BC63CC"/>
    <w:rsid w:val="00BD26DD"/>
    <w:rsid w:val="00BD2A4C"/>
    <w:rsid w:val="00BD2E0A"/>
    <w:rsid w:val="00BD4CF7"/>
    <w:rsid w:val="00BD564C"/>
    <w:rsid w:val="00BD6635"/>
    <w:rsid w:val="00BE32EB"/>
    <w:rsid w:val="00BE3C80"/>
    <w:rsid w:val="00BE6672"/>
    <w:rsid w:val="00BE7C17"/>
    <w:rsid w:val="00BF02BC"/>
    <w:rsid w:val="00BF090F"/>
    <w:rsid w:val="00BF1607"/>
    <w:rsid w:val="00BF33C0"/>
    <w:rsid w:val="00BF39FA"/>
    <w:rsid w:val="00BF6A4E"/>
    <w:rsid w:val="00BF7C83"/>
    <w:rsid w:val="00C03167"/>
    <w:rsid w:val="00C0431D"/>
    <w:rsid w:val="00C04A8F"/>
    <w:rsid w:val="00C05D19"/>
    <w:rsid w:val="00C10D2B"/>
    <w:rsid w:val="00C11740"/>
    <w:rsid w:val="00C12439"/>
    <w:rsid w:val="00C12875"/>
    <w:rsid w:val="00C12951"/>
    <w:rsid w:val="00C13496"/>
    <w:rsid w:val="00C13A89"/>
    <w:rsid w:val="00C15436"/>
    <w:rsid w:val="00C15AFB"/>
    <w:rsid w:val="00C17EDE"/>
    <w:rsid w:val="00C20641"/>
    <w:rsid w:val="00C22FDB"/>
    <w:rsid w:val="00C2456A"/>
    <w:rsid w:val="00C26A8E"/>
    <w:rsid w:val="00C31BFA"/>
    <w:rsid w:val="00C35548"/>
    <w:rsid w:val="00C355A2"/>
    <w:rsid w:val="00C35BC0"/>
    <w:rsid w:val="00C368AB"/>
    <w:rsid w:val="00C41079"/>
    <w:rsid w:val="00C41D3C"/>
    <w:rsid w:val="00C43FA6"/>
    <w:rsid w:val="00C44905"/>
    <w:rsid w:val="00C44EDC"/>
    <w:rsid w:val="00C44F6F"/>
    <w:rsid w:val="00C45B59"/>
    <w:rsid w:val="00C46CDE"/>
    <w:rsid w:val="00C475DB"/>
    <w:rsid w:val="00C52034"/>
    <w:rsid w:val="00C521F7"/>
    <w:rsid w:val="00C53B83"/>
    <w:rsid w:val="00C565E5"/>
    <w:rsid w:val="00C56B50"/>
    <w:rsid w:val="00C56EB0"/>
    <w:rsid w:val="00C60435"/>
    <w:rsid w:val="00C60BE6"/>
    <w:rsid w:val="00C62554"/>
    <w:rsid w:val="00C627EC"/>
    <w:rsid w:val="00C633B3"/>
    <w:rsid w:val="00C66A29"/>
    <w:rsid w:val="00C66ABB"/>
    <w:rsid w:val="00C6768B"/>
    <w:rsid w:val="00C679FC"/>
    <w:rsid w:val="00C71477"/>
    <w:rsid w:val="00C71E3A"/>
    <w:rsid w:val="00C71F67"/>
    <w:rsid w:val="00C7522D"/>
    <w:rsid w:val="00C755CB"/>
    <w:rsid w:val="00C768AD"/>
    <w:rsid w:val="00C76AE8"/>
    <w:rsid w:val="00C91822"/>
    <w:rsid w:val="00C9213C"/>
    <w:rsid w:val="00C92C31"/>
    <w:rsid w:val="00C92EC3"/>
    <w:rsid w:val="00C936C3"/>
    <w:rsid w:val="00C955F5"/>
    <w:rsid w:val="00C95AB4"/>
    <w:rsid w:val="00C96F55"/>
    <w:rsid w:val="00C97800"/>
    <w:rsid w:val="00C97C32"/>
    <w:rsid w:val="00CA218D"/>
    <w:rsid w:val="00CA3C1D"/>
    <w:rsid w:val="00CA4E11"/>
    <w:rsid w:val="00CA5BEC"/>
    <w:rsid w:val="00CA5D38"/>
    <w:rsid w:val="00CA5D6B"/>
    <w:rsid w:val="00CA719E"/>
    <w:rsid w:val="00CA7595"/>
    <w:rsid w:val="00CB19A7"/>
    <w:rsid w:val="00CB22F8"/>
    <w:rsid w:val="00CB2F5A"/>
    <w:rsid w:val="00CB2F8C"/>
    <w:rsid w:val="00CB3923"/>
    <w:rsid w:val="00CB4984"/>
    <w:rsid w:val="00CB5936"/>
    <w:rsid w:val="00CB599E"/>
    <w:rsid w:val="00CB615B"/>
    <w:rsid w:val="00CB7170"/>
    <w:rsid w:val="00CB7D15"/>
    <w:rsid w:val="00CC1627"/>
    <w:rsid w:val="00CC176D"/>
    <w:rsid w:val="00CC2448"/>
    <w:rsid w:val="00CC4191"/>
    <w:rsid w:val="00CC6541"/>
    <w:rsid w:val="00CC6CDF"/>
    <w:rsid w:val="00CC7C9D"/>
    <w:rsid w:val="00CD0FA6"/>
    <w:rsid w:val="00CD3230"/>
    <w:rsid w:val="00CD385C"/>
    <w:rsid w:val="00CD3BFE"/>
    <w:rsid w:val="00CD435D"/>
    <w:rsid w:val="00CD4954"/>
    <w:rsid w:val="00CD531A"/>
    <w:rsid w:val="00CD5549"/>
    <w:rsid w:val="00CD59CF"/>
    <w:rsid w:val="00CD6838"/>
    <w:rsid w:val="00CD7883"/>
    <w:rsid w:val="00CE0510"/>
    <w:rsid w:val="00CE1C5E"/>
    <w:rsid w:val="00CE5B19"/>
    <w:rsid w:val="00CE5BAF"/>
    <w:rsid w:val="00CE61E0"/>
    <w:rsid w:val="00CE7062"/>
    <w:rsid w:val="00CE7AC6"/>
    <w:rsid w:val="00CE7C23"/>
    <w:rsid w:val="00CF0B8E"/>
    <w:rsid w:val="00CF2066"/>
    <w:rsid w:val="00CF521E"/>
    <w:rsid w:val="00CF5555"/>
    <w:rsid w:val="00CF5AC3"/>
    <w:rsid w:val="00CF5DF0"/>
    <w:rsid w:val="00CF6436"/>
    <w:rsid w:val="00CF67B5"/>
    <w:rsid w:val="00CF78B3"/>
    <w:rsid w:val="00CF7DEF"/>
    <w:rsid w:val="00D00281"/>
    <w:rsid w:val="00D00C7F"/>
    <w:rsid w:val="00D00CFB"/>
    <w:rsid w:val="00D00F2B"/>
    <w:rsid w:val="00D01653"/>
    <w:rsid w:val="00D039F1"/>
    <w:rsid w:val="00D040C4"/>
    <w:rsid w:val="00D05245"/>
    <w:rsid w:val="00D0584F"/>
    <w:rsid w:val="00D05C84"/>
    <w:rsid w:val="00D07B36"/>
    <w:rsid w:val="00D07F8D"/>
    <w:rsid w:val="00D12362"/>
    <w:rsid w:val="00D12652"/>
    <w:rsid w:val="00D12AA9"/>
    <w:rsid w:val="00D12FE2"/>
    <w:rsid w:val="00D154F0"/>
    <w:rsid w:val="00D157C7"/>
    <w:rsid w:val="00D15C18"/>
    <w:rsid w:val="00D1631F"/>
    <w:rsid w:val="00D16BD1"/>
    <w:rsid w:val="00D170DD"/>
    <w:rsid w:val="00D218D7"/>
    <w:rsid w:val="00D226C1"/>
    <w:rsid w:val="00D231C7"/>
    <w:rsid w:val="00D239E3"/>
    <w:rsid w:val="00D2497C"/>
    <w:rsid w:val="00D27FA0"/>
    <w:rsid w:val="00D30220"/>
    <w:rsid w:val="00D3084B"/>
    <w:rsid w:val="00D311CE"/>
    <w:rsid w:val="00D31471"/>
    <w:rsid w:val="00D31853"/>
    <w:rsid w:val="00D31B53"/>
    <w:rsid w:val="00D32309"/>
    <w:rsid w:val="00D3308A"/>
    <w:rsid w:val="00D3350E"/>
    <w:rsid w:val="00D3599F"/>
    <w:rsid w:val="00D35A4B"/>
    <w:rsid w:val="00D37B54"/>
    <w:rsid w:val="00D402C5"/>
    <w:rsid w:val="00D40402"/>
    <w:rsid w:val="00D41F9A"/>
    <w:rsid w:val="00D44BF0"/>
    <w:rsid w:val="00D44FB1"/>
    <w:rsid w:val="00D46A24"/>
    <w:rsid w:val="00D4721D"/>
    <w:rsid w:val="00D505F8"/>
    <w:rsid w:val="00D50DD2"/>
    <w:rsid w:val="00D51000"/>
    <w:rsid w:val="00D52F8D"/>
    <w:rsid w:val="00D53681"/>
    <w:rsid w:val="00D546EB"/>
    <w:rsid w:val="00D54AC4"/>
    <w:rsid w:val="00D55541"/>
    <w:rsid w:val="00D56430"/>
    <w:rsid w:val="00D569B1"/>
    <w:rsid w:val="00D575F9"/>
    <w:rsid w:val="00D61CD7"/>
    <w:rsid w:val="00D623A0"/>
    <w:rsid w:val="00D627A9"/>
    <w:rsid w:val="00D62A87"/>
    <w:rsid w:val="00D62B50"/>
    <w:rsid w:val="00D63DA0"/>
    <w:rsid w:val="00D64DC3"/>
    <w:rsid w:val="00D71CDE"/>
    <w:rsid w:val="00D71FF5"/>
    <w:rsid w:val="00D73359"/>
    <w:rsid w:val="00D73852"/>
    <w:rsid w:val="00D74881"/>
    <w:rsid w:val="00D7734F"/>
    <w:rsid w:val="00D774D8"/>
    <w:rsid w:val="00D801B3"/>
    <w:rsid w:val="00D8323A"/>
    <w:rsid w:val="00D833C5"/>
    <w:rsid w:val="00D83404"/>
    <w:rsid w:val="00D857BF"/>
    <w:rsid w:val="00D85974"/>
    <w:rsid w:val="00D85BDF"/>
    <w:rsid w:val="00D86508"/>
    <w:rsid w:val="00D8799E"/>
    <w:rsid w:val="00D90A19"/>
    <w:rsid w:val="00D91C0D"/>
    <w:rsid w:val="00D95BC7"/>
    <w:rsid w:val="00D97393"/>
    <w:rsid w:val="00DA1659"/>
    <w:rsid w:val="00DA5374"/>
    <w:rsid w:val="00DA65B4"/>
    <w:rsid w:val="00DA6687"/>
    <w:rsid w:val="00DA6DA4"/>
    <w:rsid w:val="00DB084C"/>
    <w:rsid w:val="00DB0C51"/>
    <w:rsid w:val="00DB0C8D"/>
    <w:rsid w:val="00DB3C34"/>
    <w:rsid w:val="00DB4729"/>
    <w:rsid w:val="00DB495D"/>
    <w:rsid w:val="00DB4C96"/>
    <w:rsid w:val="00DB5319"/>
    <w:rsid w:val="00DB6261"/>
    <w:rsid w:val="00DB62C4"/>
    <w:rsid w:val="00DC0889"/>
    <w:rsid w:val="00DC27B6"/>
    <w:rsid w:val="00DC3889"/>
    <w:rsid w:val="00DC4D95"/>
    <w:rsid w:val="00DC6802"/>
    <w:rsid w:val="00DD0415"/>
    <w:rsid w:val="00DD05DD"/>
    <w:rsid w:val="00DD1E09"/>
    <w:rsid w:val="00DD1F00"/>
    <w:rsid w:val="00DD2159"/>
    <w:rsid w:val="00DD2C13"/>
    <w:rsid w:val="00DD3B46"/>
    <w:rsid w:val="00DD3D9D"/>
    <w:rsid w:val="00DD5869"/>
    <w:rsid w:val="00DD599A"/>
    <w:rsid w:val="00DE014B"/>
    <w:rsid w:val="00DE1293"/>
    <w:rsid w:val="00DE19DE"/>
    <w:rsid w:val="00DE2A17"/>
    <w:rsid w:val="00DE2A3F"/>
    <w:rsid w:val="00DE2D6F"/>
    <w:rsid w:val="00DE30FC"/>
    <w:rsid w:val="00DE3FB4"/>
    <w:rsid w:val="00DE4C53"/>
    <w:rsid w:val="00DE5D26"/>
    <w:rsid w:val="00DE6713"/>
    <w:rsid w:val="00DE6FE9"/>
    <w:rsid w:val="00DF0636"/>
    <w:rsid w:val="00DF0CE8"/>
    <w:rsid w:val="00DF2168"/>
    <w:rsid w:val="00DF275E"/>
    <w:rsid w:val="00DF30DC"/>
    <w:rsid w:val="00DF57BF"/>
    <w:rsid w:val="00E00101"/>
    <w:rsid w:val="00E002B7"/>
    <w:rsid w:val="00E00BC4"/>
    <w:rsid w:val="00E00DF0"/>
    <w:rsid w:val="00E00E68"/>
    <w:rsid w:val="00E014D7"/>
    <w:rsid w:val="00E01F1B"/>
    <w:rsid w:val="00E02099"/>
    <w:rsid w:val="00E024B5"/>
    <w:rsid w:val="00E0362E"/>
    <w:rsid w:val="00E03841"/>
    <w:rsid w:val="00E03E64"/>
    <w:rsid w:val="00E05191"/>
    <w:rsid w:val="00E05BA2"/>
    <w:rsid w:val="00E066C7"/>
    <w:rsid w:val="00E066E7"/>
    <w:rsid w:val="00E12E7C"/>
    <w:rsid w:val="00E147D1"/>
    <w:rsid w:val="00E15E80"/>
    <w:rsid w:val="00E16CAA"/>
    <w:rsid w:val="00E176F0"/>
    <w:rsid w:val="00E213BA"/>
    <w:rsid w:val="00E25824"/>
    <w:rsid w:val="00E27E7B"/>
    <w:rsid w:val="00E30BFD"/>
    <w:rsid w:val="00E31A19"/>
    <w:rsid w:val="00E339EE"/>
    <w:rsid w:val="00E344DC"/>
    <w:rsid w:val="00E34749"/>
    <w:rsid w:val="00E34AAF"/>
    <w:rsid w:val="00E35E28"/>
    <w:rsid w:val="00E36738"/>
    <w:rsid w:val="00E367A1"/>
    <w:rsid w:val="00E374B3"/>
    <w:rsid w:val="00E37BAB"/>
    <w:rsid w:val="00E4175F"/>
    <w:rsid w:val="00E42F19"/>
    <w:rsid w:val="00E445E1"/>
    <w:rsid w:val="00E47201"/>
    <w:rsid w:val="00E473A9"/>
    <w:rsid w:val="00E475FF"/>
    <w:rsid w:val="00E501DB"/>
    <w:rsid w:val="00E52619"/>
    <w:rsid w:val="00E53A90"/>
    <w:rsid w:val="00E5543A"/>
    <w:rsid w:val="00E55D7D"/>
    <w:rsid w:val="00E56779"/>
    <w:rsid w:val="00E56C36"/>
    <w:rsid w:val="00E57583"/>
    <w:rsid w:val="00E615BA"/>
    <w:rsid w:val="00E62BE2"/>
    <w:rsid w:val="00E6513D"/>
    <w:rsid w:val="00E657B9"/>
    <w:rsid w:val="00E72592"/>
    <w:rsid w:val="00E72943"/>
    <w:rsid w:val="00E72DBD"/>
    <w:rsid w:val="00E73376"/>
    <w:rsid w:val="00E75066"/>
    <w:rsid w:val="00E7512A"/>
    <w:rsid w:val="00E814CB"/>
    <w:rsid w:val="00E81CCE"/>
    <w:rsid w:val="00E83FE1"/>
    <w:rsid w:val="00E8424F"/>
    <w:rsid w:val="00E86E93"/>
    <w:rsid w:val="00E9078B"/>
    <w:rsid w:val="00E93119"/>
    <w:rsid w:val="00E93262"/>
    <w:rsid w:val="00E94E9A"/>
    <w:rsid w:val="00EA014C"/>
    <w:rsid w:val="00EA20E5"/>
    <w:rsid w:val="00EA2192"/>
    <w:rsid w:val="00EA2FD8"/>
    <w:rsid w:val="00EA30E7"/>
    <w:rsid w:val="00EA318C"/>
    <w:rsid w:val="00EA31A1"/>
    <w:rsid w:val="00EA5090"/>
    <w:rsid w:val="00EA5AA7"/>
    <w:rsid w:val="00EA5B2A"/>
    <w:rsid w:val="00EA5CF0"/>
    <w:rsid w:val="00EA61AD"/>
    <w:rsid w:val="00EA79A6"/>
    <w:rsid w:val="00EB00A9"/>
    <w:rsid w:val="00EB051A"/>
    <w:rsid w:val="00EB0BB3"/>
    <w:rsid w:val="00EB31FC"/>
    <w:rsid w:val="00EB4F71"/>
    <w:rsid w:val="00EB4FC8"/>
    <w:rsid w:val="00EB5640"/>
    <w:rsid w:val="00EB570A"/>
    <w:rsid w:val="00EB74EB"/>
    <w:rsid w:val="00EB776F"/>
    <w:rsid w:val="00EC0D23"/>
    <w:rsid w:val="00EC0FD7"/>
    <w:rsid w:val="00EC2777"/>
    <w:rsid w:val="00EC4138"/>
    <w:rsid w:val="00EC4732"/>
    <w:rsid w:val="00EC4B29"/>
    <w:rsid w:val="00EC4EFF"/>
    <w:rsid w:val="00EC628F"/>
    <w:rsid w:val="00EC7362"/>
    <w:rsid w:val="00ED0DA4"/>
    <w:rsid w:val="00ED1A33"/>
    <w:rsid w:val="00ED27CA"/>
    <w:rsid w:val="00ED3575"/>
    <w:rsid w:val="00ED36AC"/>
    <w:rsid w:val="00ED46A0"/>
    <w:rsid w:val="00ED48A7"/>
    <w:rsid w:val="00ED4D89"/>
    <w:rsid w:val="00ED60E4"/>
    <w:rsid w:val="00ED6511"/>
    <w:rsid w:val="00EE0E78"/>
    <w:rsid w:val="00EE1392"/>
    <w:rsid w:val="00EE3A4C"/>
    <w:rsid w:val="00EE3B7C"/>
    <w:rsid w:val="00EE4CB4"/>
    <w:rsid w:val="00EE5CCB"/>
    <w:rsid w:val="00EF33AD"/>
    <w:rsid w:val="00EF3419"/>
    <w:rsid w:val="00EF4290"/>
    <w:rsid w:val="00EF4985"/>
    <w:rsid w:val="00EF58D2"/>
    <w:rsid w:val="00EF6A61"/>
    <w:rsid w:val="00F00106"/>
    <w:rsid w:val="00F016D0"/>
    <w:rsid w:val="00F01D0C"/>
    <w:rsid w:val="00F04051"/>
    <w:rsid w:val="00F06680"/>
    <w:rsid w:val="00F10C1E"/>
    <w:rsid w:val="00F1110C"/>
    <w:rsid w:val="00F114BF"/>
    <w:rsid w:val="00F119B1"/>
    <w:rsid w:val="00F131C5"/>
    <w:rsid w:val="00F1336D"/>
    <w:rsid w:val="00F148E3"/>
    <w:rsid w:val="00F1504A"/>
    <w:rsid w:val="00F15A7E"/>
    <w:rsid w:val="00F168D8"/>
    <w:rsid w:val="00F20167"/>
    <w:rsid w:val="00F21470"/>
    <w:rsid w:val="00F21732"/>
    <w:rsid w:val="00F21877"/>
    <w:rsid w:val="00F21F5F"/>
    <w:rsid w:val="00F25DBC"/>
    <w:rsid w:val="00F26F8C"/>
    <w:rsid w:val="00F27698"/>
    <w:rsid w:val="00F27957"/>
    <w:rsid w:val="00F27A20"/>
    <w:rsid w:val="00F30D18"/>
    <w:rsid w:val="00F30FE8"/>
    <w:rsid w:val="00F33BF3"/>
    <w:rsid w:val="00F33DF5"/>
    <w:rsid w:val="00F34027"/>
    <w:rsid w:val="00F3429F"/>
    <w:rsid w:val="00F349E0"/>
    <w:rsid w:val="00F35A50"/>
    <w:rsid w:val="00F35AFF"/>
    <w:rsid w:val="00F36546"/>
    <w:rsid w:val="00F36D0E"/>
    <w:rsid w:val="00F3769E"/>
    <w:rsid w:val="00F37CF9"/>
    <w:rsid w:val="00F37EB4"/>
    <w:rsid w:val="00F4184D"/>
    <w:rsid w:val="00F427A0"/>
    <w:rsid w:val="00F441AE"/>
    <w:rsid w:val="00F442AB"/>
    <w:rsid w:val="00F44384"/>
    <w:rsid w:val="00F457D4"/>
    <w:rsid w:val="00F46DCC"/>
    <w:rsid w:val="00F46F15"/>
    <w:rsid w:val="00F475C0"/>
    <w:rsid w:val="00F515F4"/>
    <w:rsid w:val="00F53D90"/>
    <w:rsid w:val="00F56973"/>
    <w:rsid w:val="00F56B2A"/>
    <w:rsid w:val="00F57587"/>
    <w:rsid w:val="00F57CB3"/>
    <w:rsid w:val="00F601B9"/>
    <w:rsid w:val="00F60C2A"/>
    <w:rsid w:val="00F61268"/>
    <w:rsid w:val="00F61F85"/>
    <w:rsid w:val="00F6253A"/>
    <w:rsid w:val="00F62B38"/>
    <w:rsid w:val="00F644F8"/>
    <w:rsid w:val="00F64E9E"/>
    <w:rsid w:val="00F66F9C"/>
    <w:rsid w:val="00F677A1"/>
    <w:rsid w:val="00F70471"/>
    <w:rsid w:val="00F72210"/>
    <w:rsid w:val="00F73396"/>
    <w:rsid w:val="00F7354F"/>
    <w:rsid w:val="00F73569"/>
    <w:rsid w:val="00F73D32"/>
    <w:rsid w:val="00F81F1F"/>
    <w:rsid w:val="00F84349"/>
    <w:rsid w:val="00F847E6"/>
    <w:rsid w:val="00F8525D"/>
    <w:rsid w:val="00F8575C"/>
    <w:rsid w:val="00F86CAB"/>
    <w:rsid w:val="00F90592"/>
    <w:rsid w:val="00F90EE7"/>
    <w:rsid w:val="00F92BD0"/>
    <w:rsid w:val="00F93EEC"/>
    <w:rsid w:val="00F94F3D"/>
    <w:rsid w:val="00F94FA9"/>
    <w:rsid w:val="00F97D16"/>
    <w:rsid w:val="00FA02E1"/>
    <w:rsid w:val="00FA0540"/>
    <w:rsid w:val="00FA18A1"/>
    <w:rsid w:val="00FA34B3"/>
    <w:rsid w:val="00FA37FA"/>
    <w:rsid w:val="00FA4220"/>
    <w:rsid w:val="00FA4956"/>
    <w:rsid w:val="00FA5712"/>
    <w:rsid w:val="00FA5726"/>
    <w:rsid w:val="00FA5F50"/>
    <w:rsid w:val="00FA6C77"/>
    <w:rsid w:val="00FB109B"/>
    <w:rsid w:val="00FB1858"/>
    <w:rsid w:val="00FB1968"/>
    <w:rsid w:val="00FB1AE4"/>
    <w:rsid w:val="00FB439C"/>
    <w:rsid w:val="00FB5699"/>
    <w:rsid w:val="00FB6100"/>
    <w:rsid w:val="00FB6DD4"/>
    <w:rsid w:val="00FB76FD"/>
    <w:rsid w:val="00FC022C"/>
    <w:rsid w:val="00FC1364"/>
    <w:rsid w:val="00FC3E47"/>
    <w:rsid w:val="00FC3ECE"/>
    <w:rsid w:val="00FC4215"/>
    <w:rsid w:val="00FC5259"/>
    <w:rsid w:val="00FC7015"/>
    <w:rsid w:val="00FC72F3"/>
    <w:rsid w:val="00FD18CB"/>
    <w:rsid w:val="00FD21A9"/>
    <w:rsid w:val="00FD25CA"/>
    <w:rsid w:val="00FD31A6"/>
    <w:rsid w:val="00FD4C4C"/>
    <w:rsid w:val="00FD597D"/>
    <w:rsid w:val="00FD6950"/>
    <w:rsid w:val="00FD70F7"/>
    <w:rsid w:val="00FE06D3"/>
    <w:rsid w:val="00FE1BA5"/>
    <w:rsid w:val="00FE1E03"/>
    <w:rsid w:val="00FE204F"/>
    <w:rsid w:val="00FE2848"/>
    <w:rsid w:val="00FE2B83"/>
    <w:rsid w:val="00FF0199"/>
    <w:rsid w:val="00FF1B07"/>
    <w:rsid w:val="00FF1C15"/>
    <w:rsid w:val="00FF1ED9"/>
    <w:rsid w:val="00FF392B"/>
    <w:rsid w:val="00FF394C"/>
    <w:rsid w:val="00FF469E"/>
    <w:rsid w:val="00FF55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24DEE99D"/>
  <w15:docId w15:val="{AD82608A-01BC-46A6-B467-9FE36292C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92C"/>
    <w:rPr>
      <w:lang w:val="es-DO"/>
    </w:rPr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FD597D"/>
    <w:rPr>
      <w:color w:val="605E5C"/>
      <w:shd w:val="clear" w:color="auto" w:fill="E1DFDD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DA65B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713606"/>
    <w:pPr>
      <w:spacing w:after="0" w:line="240" w:lineRule="auto"/>
    </w:pPr>
    <w:rPr>
      <w:lang w:val="es-DO"/>
    </w:rPr>
  </w:style>
  <w:style w:type="table" w:styleId="Tabladecuadrcula1clara-nfasis3">
    <w:name w:val="Grid Table 1 Light Accent 3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1clara-nfasis5">
    <w:name w:val="Grid Table 1 Light Accent 5"/>
    <w:basedOn w:val="Tablanormal"/>
    <w:uiPriority w:val="46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4-nfasis3">
    <w:name w:val="Grid Table 4 Accent 3"/>
    <w:basedOn w:val="Tablanormal"/>
    <w:uiPriority w:val="49"/>
    <w:rsid w:val="0061149B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32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3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86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136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68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16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04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4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90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1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5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tse.do/transparencia/index.php/marco-legal-de-transparencia/leyes?download=9:ley-340-06-y-449-06" TargetMode="External"/><Relationship Id="rId21" Type="http://schemas.openxmlformats.org/officeDocument/2006/relationships/hyperlink" Target="https://tse.do/transparencia/index.php/marco-legal-de-transparencia/leyes?download=6:ley-general-de-archivos-481-08" TargetMode="External"/><Relationship Id="rId42" Type="http://schemas.openxmlformats.org/officeDocument/2006/relationships/hyperlink" Target="https://tse.do/transparencia/index.php/marco-legal-de-transparencia/decretos?download=23:decreto-525-09" TargetMode="External"/><Relationship Id="rId47" Type="http://schemas.openxmlformats.org/officeDocument/2006/relationships/hyperlink" Target="https://transparencia.digeig.gob.do/transparencia/index.php/download/decreto-491-07-que-establece-el-reglamento-de-aplicacion-del-sistema-nacional-de-control-interno-de-fecha-30-de-agosto-de-2007/?wpdmdl=1472&amp;refresh=60a7e90f66b6b1621616911" TargetMode="External"/><Relationship Id="rId63" Type="http://schemas.openxmlformats.org/officeDocument/2006/relationships/hyperlink" Target="https://tse.do/transparencia/index.php/oai/contactos-del-rai" TargetMode="External"/><Relationship Id="rId68" Type="http://schemas.openxmlformats.org/officeDocument/2006/relationships/hyperlink" Target="https://tse.do/transparencia/index.php/plan-estrategico/planeacion-estrategica" TargetMode="External"/><Relationship Id="rId84" Type="http://schemas.openxmlformats.org/officeDocument/2006/relationships/hyperlink" Target="https://tse.do/transparencia/index.php/compras-y-contrataciones/subasta-inversa/category/1476-2023" TargetMode="External"/><Relationship Id="rId89" Type="http://schemas.openxmlformats.org/officeDocument/2006/relationships/hyperlink" Target="https://tse.do/transparencia/index.php/proyectos-y-programas/category/1679-octubre" TargetMode="External"/><Relationship Id="rId16" Type="http://schemas.openxmlformats.org/officeDocument/2006/relationships/hyperlink" Target="https://tse.do/transparencia/index.php/base-legal/category/1023-leyes?download=42:ley-no-659" TargetMode="External"/><Relationship Id="rId11" Type="http://schemas.openxmlformats.org/officeDocument/2006/relationships/hyperlink" Target="https://tse.do/transparencia/index.php/base-legal/category/1022-constitucion-dominicana" TargetMode="External"/><Relationship Id="rId32" Type="http://schemas.openxmlformats.org/officeDocument/2006/relationships/hyperlink" Target="https://tse.do/transparencia/index.php/marco-legal-de-transparencia/leyes?download=1:ley-126-01" TargetMode="External"/><Relationship Id="rId37" Type="http://schemas.openxmlformats.org/officeDocument/2006/relationships/hyperlink" Target="https://transparencia.digeig.gob.do/transparencia/index.php/download/decreto-92-16-que-crea-el-reglamento-de-aplicacion-de-la-ley-311-14-de-fecha-17-de-marzo-de-2016/?wpdmdl=1460&amp;refresh=60a7e90f5e85c1621616911" TargetMode="External"/><Relationship Id="rId53" Type="http://schemas.openxmlformats.org/officeDocument/2006/relationships/hyperlink" Target="https://tse.do/transparencia/index.php/marco-legal-de-transparencia/resoluciones?download=46:resolucion-digeig-no-002-2021-que-crea-el-portal-unico-de-transparencia-y-establece-las-politicas-de-estandarizacion-de-las-divisiones-de-transparencia" TargetMode="External"/><Relationship Id="rId58" Type="http://schemas.openxmlformats.org/officeDocument/2006/relationships/hyperlink" Target="https://tse.do/wp-content/uploads/2022/04/Organigrama.pdf" TargetMode="External"/><Relationship Id="rId74" Type="http://schemas.openxmlformats.org/officeDocument/2006/relationships/hyperlink" Target="https://tse.do/transparencia/index.php/declaracion-jurada/category/327-2021-2025" TargetMode="External"/><Relationship Id="rId79" Type="http://schemas.openxmlformats.org/officeDocument/2006/relationships/hyperlink" Target="http://digeig.gob.do/web/es/transparencia/beneficiarios-de-programas-asistenciales/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https://tse.do/transparencia/index.php/proyectos-y-programas/category/1588-junio" TargetMode="External"/><Relationship Id="rId95" Type="http://schemas.openxmlformats.org/officeDocument/2006/relationships/hyperlink" Target="mailto:oai.@tse.do" TargetMode="External"/><Relationship Id="rId22" Type="http://schemas.openxmlformats.org/officeDocument/2006/relationships/hyperlink" Target="https://tse.do/transparencia/index.php/marco-legal-de-transparencia/leyes?download=10:ley-5-07" TargetMode="External"/><Relationship Id="rId27" Type="http://schemas.openxmlformats.org/officeDocument/2006/relationships/hyperlink" Target="https://tse.do/transparencia/index.php/marco-legal-de-transparencia/leyes?download=13:ley-6-06" TargetMode="External"/><Relationship Id="rId43" Type="http://schemas.openxmlformats.org/officeDocument/2006/relationships/hyperlink" Target="https://tse.do/transparencia/index.php/marco-legal-de-transparencia/decretos?download=22:decreto-524-09" TargetMode="External"/><Relationship Id="rId48" Type="http://schemas.openxmlformats.org/officeDocument/2006/relationships/hyperlink" Target="https://tse.do/transparencia/index.php/marco-legal-de-transparencia/decretos?download=27:decreto-441-06" TargetMode="External"/><Relationship Id="rId64" Type="http://schemas.openxmlformats.org/officeDocument/2006/relationships/hyperlink" Target="https://tse.do/transparencia/index.php/oai/contactos-del-rai" TargetMode="External"/><Relationship Id="rId69" Type="http://schemas.openxmlformats.org/officeDocument/2006/relationships/hyperlink" Target="http://digeig.gob.do/web/es/transparencia/plan-estrategico-de-la-institucion/informes-de-logros-y-o-seguimiento-del-plan-estrategico/" TargetMode="External"/><Relationship Id="rId80" Type="http://schemas.openxmlformats.org/officeDocument/2006/relationships/hyperlink" Target="http://digeig.gob.do/web/es/transparencia/compras-y-contrataciones-1/licitaciones-restringidas/" TargetMode="External"/><Relationship Id="rId85" Type="http://schemas.openxmlformats.org/officeDocument/2006/relationships/hyperlink" Target="https://tse.do/transparencia/index.php/compras-y-contrataciones/subasta-inversa/category/1083-2022" TargetMode="External"/><Relationship Id="rId3" Type="http://schemas.openxmlformats.org/officeDocument/2006/relationships/styles" Target="styles.xml"/><Relationship Id="rId12" Type="http://schemas.openxmlformats.org/officeDocument/2006/relationships/hyperlink" Target="https://tse.do/transparencia/index.php/base-legal/category/1023-leyes?download=2668:ley-num-33-18-de-partidos-agrupaciones-y-movimientos-politicos" TargetMode="External"/><Relationship Id="rId17" Type="http://schemas.openxmlformats.org/officeDocument/2006/relationships/hyperlink" Target="https://tse.do/transparencia/index.php/base-legal/category/1023-leyes?download=43:ley-no-176-07" TargetMode="External"/><Relationship Id="rId25" Type="http://schemas.openxmlformats.org/officeDocument/2006/relationships/hyperlink" Target="https://tse.do/transparencia/index.php/marco-legal-de-transparencia/leyes?download=12:ley-423-06" TargetMode="External"/><Relationship Id="rId33" Type="http://schemas.openxmlformats.org/officeDocument/2006/relationships/hyperlink" Target="https://tse.do/transparencia/index.php/marco-legal-de-transparencia/decretos?download=45:decreto-350-17" TargetMode="External"/><Relationship Id="rId38" Type="http://schemas.openxmlformats.org/officeDocument/2006/relationships/hyperlink" Target="http://digeig.gob.do/web/file/Decreto69409quecreaelSistema311deDenunciasQuejasyReclamaciones.pdf" TargetMode="External"/><Relationship Id="rId46" Type="http://schemas.openxmlformats.org/officeDocument/2006/relationships/hyperlink" Target="https://tse.do/transparencia/index.php/marco-legal-de-transparencia/decretos?download=20:decreto-491-07" TargetMode="External"/><Relationship Id="rId59" Type="http://schemas.openxmlformats.org/officeDocument/2006/relationships/hyperlink" Target="https://tse.do/transparencia/index.php/oai/derechos-de-los-ciudadanos" TargetMode="External"/><Relationship Id="rId67" Type="http://schemas.openxmlformats.org/officeDocument/2006/relationships/hyperlink" Target="https://tse.do/transparencia/index.php/plan-estrategico/planeacion-estrategica?download=205:plan-estratgico-y-desarrollo-tse-2022-2026" TargetMode="External"/><Relationship Id="rId20" Type="http://schemas.openxmlformats.org/officeDocument/2006/relationships/hyperlink" Target="http://digeig.gob.do/web/file/Reglamento_48108.pdf" TargetMode="External"/><Relationship Id="rId41" Type="http://schemas.openxmlformats.org/officeDocument/2006/relationships/hyperlink" Target="https://tse.do/transparencia/index.php/marco-legal-de-transparencia/decretos?download=24:decreto-527-09" TargetMode="External"/><Relationship Id="rId54" Type="http://schemas.openxmlformats.org/officeDocument/2006/relationships/hyperlink" Target="https://tse.do/transparencia/index.php/marco-legal-de-transparencia/resoluciones?download=31:reglamento-09-04" TargetMode="External"/><Relationship Id="rId62" Type="http://schemas.openxmlformats.org/officeDocument/2006/relationships/hyperlink" Target="https://tse.do/transparencia/index.php/oai/manual-de-procedimientos-de-la-oai?download=59:manual-de-procedimientos-oai" TargetMode="External"/><Relationship Id="rId70" Type="http://schemas.openxmlformats.org/officeDocument/2006/relationships/hyperlink" Target="https://tse.do/transparencia/index.php/servicios-t/rectificacion-de-actas-del-estado-civil" TargetMode="External"/><Relationship Id="rId75" Type="http://schemas.openxmlformats.org/officeDocument/2006/relationships/hyperlink" Target="http://digeig.gob.do/web/es/transparencia/presupuesto/presupuesto-aprobado-del-ano/" TargetMode="External"/><Relationship Id="rId83" Type="http://schemas.openxmlformats.org/officeDocument/2006/relationships/hyperlink" Target="https://tse.do/transparencia/index.php/compras-y-contrataciones/subasta-inversa/category/1476-2023" TargetMode="External"/><Relationship Id="rId88" Type="http://schemas.openxmlformats.org/officeDocument/2006/relationships/hyperlink" Target="https://tse.do/transparencia/index.php/proyectos-y-programas/category/1695-diciembre" TargetMode="External"/><Relationship Id="rId91" Type="http://schemas.openxmlformats.org/officeDocument/2006/relationships/hyperlink" Target="https://tse.do/transparencia/index.php/proyectos-y-programas/category/1453-2023" TargetMode="External"/><Relationship Id="rId96" Type="http://schemas.openxmlformats.org/officeDocument/2006/relationships/hyperlink" Target="mailto:Celsa.contreras@tse.do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tse.do/transparencia/index.php/base-legal/category/1023-leyes?download=38:ley-136-11" TargetMode="External"/><Relationship Id="rId23" Type="http://schemas.openxmlformats.org/officeDocument/2006/relationships/hyperlink" Target="https://transparencia.digeig.gob.do/transparencia/index.php/download/ley-1-12-sobre-la-estrategia-nacional-de-desarrollo-de-fecha-12-de-enero-de-2012/?wpdmdl=1436&amp;refresh=60a7e8469ac4f1621616710" TargetMode="External"/><Relationship Id="rId28" Type="http://schemas.openxmlformats.org/officeDocument/2006/relationships/hyperlink" Target="https://tse.do/transparencia/index.php/marco-legal-de-transparencia/leyes?download=3:ley-567-05" TargetMode="External"/><Relationship Id="rId36" Type="http://schemas.openxmlformats.org/officeDocument/2006/relationships/hyperlink" Target="https://tse.do/transparencia/index.php/marco-legal-de-transparencia/decretos?download=15:decreto-129-10" TargetMode="External"/><Relationship Id="rId49" Type="http://schemas.openxmlformats.org/officeDocument/2006/relationships/hyperlink" Target="https://transparencia.digeig.gob.do/transparencia/index.php/download/decreto-no-441-06-sobre-sistema-de-tesoreria-de-la-republica-dominicana-de-fecha-3-de-octubre-de-2006/?wpdmdl=1473&amp;refresh=60a7e90f674621621616911" TargetMode="External"/><Relationship Id="rId57" Type="http://schemas.openxmlformats.org/officeDocument/2006/relationships/hyperlink" Target="https://tse.do/organigrama-organizacional-interactivo/" TargetMode="External"/><Relationship Id="rId10" Type="http://schemas.openxmlformats.org/officeDocument/2006/relationships/hyperlink" Target="https://tse.do/transparencia/index.php" TargetMode="External"/><Relationship Id="rId31" Type="http://schemas.openxmlformats.org/officeDocument/2006/relationships/hyperlink" Target="https://tse.do/transparencia/index.php/marco-legal-de-transparencia/leyes?download=14:ley-10-04" TargetMode="External"/><Relationship Id="rId44" Type="http://schemas.openxmlformats.org/officeDocument/2006/relationships/hyperlink" Target="https://transparencia.digeig.gob.do/transparencia/index.php/download/decreto-524-09-que-crea-el-reglamento-de-reclutamiento-y-seleccion-de-personal-en-la-administracion-publica-de-fecha-21-de-julio-de-2009/?wpdmdl=1470&amp;refresh=60a7e90f659d41621616911" TargetMode="External"/><Relationship Id="rId52" Type="http://schemas.openxmlformats.org/officeDocument/2006/relationships/hyperlink" Target="https://transparencia.digeig.gob.do/transparencia/index.php/download/decreto-1523-04-que-establece-el-procedimiento-para-la-contratacion-de-operaciones-de-credito-publico-interno-y-externo-de-la-nacion-de-fecha-2-de-diciembre-2004/?wpdmdl=1475&amp;refresh=60a7e90f687bb1621616911" TargetMode="External"/><Relationship Id="rId60" Type="http://schemas.openxmlformats.org/officeDocument/2006/relationships/hyperlink" Target="https://tse.do/transparencia/index.php/oai/estructura-organizacional-de-la-oai" TargetMode="External"/><Relationship Id="rId65" Type="http://schemas.openxmlformats.org/officeDocument/2006/relationships/hyperlink" Target="https://www.saip.gob.do/apps/sip/?step=one" TargetMode="External"/><Relationship Id="rId73" Type="http://schemas.openxmlformats.org/officeDocument/2006/relationships/hyperlink" Target="https://tse.do/transparencia/index.php/declaracion-jurada" TargetMode="External"/><Relationship Id="rId78" Type="http://schemas.openxmlformats.org/officeDocument/2006/relationships/hyperlink" Target="https://map.gob.do/Concursa" TargetMode="External"/><Relationship Id="rId81" Type="http://schemas.openxmlformats.org/officeDocument/2006/relationships/hyperlink" Target="http://digeig.gob.do/web/es/transparencia/compras-y-contrataciones-1/sorteos-de-obras/" TargetMode="External"/><Relationship Id="rId86" Type="http://schemas.openxmlformats.org/officeDocument/2006/relationships/hyperlink" Target="http://digeig.gob.do/web/es/transparencia/compras-y-contrataciones-1/estado-de-cuentas-de-suplidores/" TargetMode="External"/><Relationship Id="rId94" Type="http://schemas.openxmlformats.org/officeDocument/2006/relationships/hyperlink" Target="http://digeig.gob.do/web/es/transparencia/finanzas/relacion-de-inventario-en-almacen/" TargetMode="External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nfo@tse.do" TargetMode="External"/><Relationship Id="rId13" Type="http://schemas.openxmlformats.org/officeDocument/2006/relationships/hyperlink" Target="https://tse.do/transparencia/index.php/base-legal/category/1023-leyes?download=39:ley-137-11" TargetMode="External"/><Relationship Id="rId18" Type="http://schemas.openxmlformats.org/officeDocument/2006/relationships/hyperlink" Target="https://tse.do/transparencia/index.php/base-legal/category/1023-leyes?download=2667:ley-organica-de-regimen-electoral-no-15-19" TargetMode="External"/><Relationship Id="rId39" Type="http://schemas.openxmlformats.org/officeDocument/2006/relationships/hyperlink" Target="https://tse.do/transparencia/index.php/marco-legal-de-transparencia/decretos?download=26:decreto-694-09" TargetMode="External"/><Relationship Id="rId34" Type="http://schemas.openxmlformats.org/officeDocument/2006/relationships/hyperlink" Target="https://tse.do/transparencia/index.php/marco-legal-de-transparencia/decretos?download=29:decreto-543-12" TargetMode="External"/><Relationship Id="rId50" Type="http://schemas.openxmlformats.org/officeDocument/2006/relationships/hyperlink" Target="https://tse.do/transparencia/index.php/marco-legal-de-transparencia/decretos?download=16:decreto-130-05" TargetMode="External"/><Relationship Id="rId55" Type="http://schemas.openxmlformats.org/officeDocument/2006/relationships/hyperlink" Target="https://tse.do/transparencia/index.php/marco-legal-de-transparencia/resoluciones?download=30:reglamento-06-04" TargetMode="External"/><Relationship Id="rId76" Type="http://schemas.openxmlformats.org/officeDocument/2006/relationships/hyperlink" Target="http://digeig.gob.do/web/es/transparencia/presupuesto/ejecucion-del-presupuesto/" TargetMode="External"/><Relationship Id="rId97" Type="http://schemas.openxmlformats.org/officeDocument/2006/relationships/header" Target="header1.xml"/><Relationship Id="rId7" Type="http://schemas.openxmlformats.org/officeDocument/2006/relationships/endnotes" Target="endnotes.xml"/><Relationship Id="rId71" Type="http://schemas.openxmlformats.org/officeDocument/2006/relationships/hyperlink" Target="https://tse.do/transparencia/index.php/declaracion-jurada/category/327-2021-2025" TargetMode="External"/><Relationship Id="rId92" Type="http://schemas.openxmlformats.org/officeDocument/2006/relationships/hyperlink" Target="https://tse.do/transparencia/index.php/proyectos-y-programas/category/1320-agosto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s://tse.do/transparencia/index.php/marco-legal-de-transparencia/leyes?download=2:ley-498-06" TargetMode="External"/><Relationship Id="rId40" Type="http://schemas.openxmlformats.org/officeDocument/2006/relationships/hyperlink" Target="https://tse.do/transparencia/index.php/marco-legal-de-transparencia/decretos?download=25:decreto-528-09" TargetMode="External"/><Relationship Id="rId45" Type="http://schemas.openxmlformats.org/officeDocument/2006/relationships/hyperlink" Target="https://tse.do/transparencia/index.php/marco-legal-de-transparencia/decretos?download=21:decreto-523-09" TargetMode="External"/><Relationship Id="rId66" Type="http://schemas.openxmlformats.org/officeDocument/2006/relationships/hyperlink" Target="http://digeig.gob.do/web/es/transparencia/plan-estrategico-de-la-institucion/planificacion-estrategica-1/" TargetMode="External"/><Relationship Id="rId87" Type="http://schemas.openxmlformats.org/officeDocument/2006/relationships/hyperlink" Target="https://tse.do/transparencia/index.php/proyectos-y-programas/category/1766-enero" TargetMode="External"/><Relationship Id="rId61" Type="http://schemas.openxmlformats.org/officeDocument/2006/relationships/hyperlink" Target="https://tse.do/transparencia/index.php/oai/manual-de-organizacion-de-la-oai" TargetMode="External"/><Relationship Id="rId82" Type="http://schemas.openxmlformats.org/officeDocument/2006/relationships/hyperlink" Target="https://tse.do/transparencia/index.php/compras-y-contrataciones/subasta-inversa/category/1744-2024" TargetMode="External"/><Relationship Id="rId19" Type="http://schemas.openxmlformats.org/officeDocument/2006/relationships/hyperlink" Target="https://tse.do/transparencia/index.php/marco-legal-de-transparencia/leyes?download=4:ley-de-funcion-publica-41-08" TargetMode="External"/><Relationship Id="rId14" Type="http://schemas.openxmlformats.org/officeDocument/2006/relationships/hyperlink" Target="https://tse.do/transparencia/index.php/base-legal/category/1023-leyes?download=40:ley-275-97" TargetMode="External"/><Relationship Id="rId30" Type="http://schemas.openxmlformats.org/officeDocument/2006/relationships/hyperlink" Target="https://tse.do/transparencia/index.php/marco-legal-de-transparencia/leyes?download=11:ley-general-200-04" TargetMode="External"/><Relationship Id="rId35" Type="http://schemas.openxmlformats.org/officeDocument/2006/relationships/hyperlink" Target="https://tse.do/transparencia/index.php/marco-legal-de-transparencia/decretos?download=28:decreto-486-12" TargetMode="External"/><Relationship Id="rId56" Type="http://schemas.openxmlformats.org/officeDocument/2006/relationships/hyperlink" Target="https://tse.do/organigrama-organizacional-interactivo/" TargetMode="External"/><Relationship Id="rId77" Type="http://schemas.openxmlformats.org/officeDocument/2006/relationships/hyperlink" Target="http://digeig.gob.do/web/es/transparencia/recursos-humanos-1/vacantes-1/" TargetMode="External"/><Relationship Id="rId100" Type="http://schemas.openxmlformats.org/officeDocument/2006/relationships/theme" Target="theme/theme1.xml"/><Relationship Id="rId8" Type="http://schemas.openxmlformats.org/officeDocument/2006/relationships/hyperlink" Target="http://www.tse.gob.do" TargetMode="External"/><Relationship Id="rId51" Type="http://schemas.openxmlformats.org/officeDocument/2006/relationships/hyperlink" Target="https://tse.do/transparencia/index.php/marco-legal-de-transparencia/decretos?download=18:decreto-1523-04" TargetMode="External"/><Relationship Id="rId72" Type="http://schemas.openxmlformats.org/officeDocument/2006/relationships/hyperlink" Target="https://tse.do/transparencia/index.php/declaracion-jurada" TargetMode="External"/><Relationship Id="rId93" Type="http://schemas.openxmlformats.org/officeDocument/2006/relationships/hyperlink" Target="http://digeig.gob.do/web/es/transparencia/finanzas/informes-de-auditorias/" TargetMode="External"/><Relationship Id="rId98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325722-A47E-400B-AD35-DEB54C7C6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4895</Words>
  <Characters>26924</Characters>
  <Application>Microsoft Office Word</Application>
  <DocSecurity>0</DocSecurity>
  <Lines>224</Lines>
  <Paragraphs>63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 G. Santana</dc:creator>
  <cp:lastModifiedBy>Manuela C. Encarnacion De Los Santos</cp:lastModifiedBy>
  <cp:revision>2</cp:revision>
  <cp:lastPrinted>2023-07-10T14:48:00Z</cp:lastPrinted>
  <dcterms:created xsi:type="dcterms:W3CDTF">2024-02-08T17:52:00Z</dcterms:created>
  <dcterms:modified xsi:type="dcterms:W3CDTF">2024-02-08T17:52:00Z</dcterms:modified>
</cp:coreProperties>
</file>