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E5788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6917579</wp:posOffset>
                </wp:positionH>
                <wp:positionV relativeFrom="paragraph">
                  <wp:posOffset>-571500</wp:posOffset>
                </wp:positionV>
                <wp:extent cx="2042272" cy="701040"/>
                <wp:effectExtent l="0" t="0" r="15240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272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3E5788" w:rsidP="00840E00">
                                    <w:pPr>
                                      <w:jc w:val="center"/>
                                    </w:pPr>
                                    <w:r w:rsidRPr="003E5788">
                                      <w:rPr>
                                        <w:rStyle w:val="Style2"/>
                                      </w:rPr>
                                      <w:t>TSE-CCC-LPN-03-182-2023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44.7pt;margin-top:-45pt;width:160.8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3E5788" w:rsidP="00840E00">
                              <w:pPr>
                                <w:jc w:val="center"/>
                              </w:pPr>
                              <w:r w:rsidRPr="003E5788">
                                <w:rPr>
                                  <w:rStyle w:val="Style2"/>
                                </w:rPr>
                                <w:t>TSE-CCC-LPN-03-182-2023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0234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02348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0C257A2" wp14:editId="3AA885D1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02348">
                          <w:pPr>
                            <w:rPr>
                              <w:lang w:val="en-US"/>
                            </w:rPr>
                          </w:pPr>
                          <w:r w:rsidRPr="00202348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0C257A2" wp14:editId="3AA885D1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bookmarkStart w:id="0" w:name="_GoBack"/>
      <w:bookmarkEnd w:id="0"/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E578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F2DB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TRIBUNAL  SUPERIOR 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3E578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F2DB2">
                            <w:rPr>
                              <w:rStyle w:val="Style6"/>
                              <w:sz w:val="24"/>
                              <w:szCs w:val="24"/>
                            </w:rPr>
                            <w:t>TRIBUNAL  SUPERIOR 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E578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3E578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3E578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3E578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131C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131C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131C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131C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131C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8131C3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8131C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131C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C3" w:rsidRDefault="008131C3" w:rsidP="001007E7">
      <w:pPr>
        <w:spacing w:after="0" w:line="240" w:lineRule="auto"/>
      </w:pPr>
      <w:r>
        <w:separator/>
      </w:r>
    </w:p>
  </w:endnote>
  <w:endnote w:type="continuationSeparator" w:id="0">
    <w:p w:rsidR="008131C3" w:rsidRDefault="008131C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C3" w:rsidRDefault="008131C3" w:rsidP="001007E7">
      <w:pPr>
        <w:spacing w:after="0" w:line="240" w:lineRule="auto"/>
      </w:pPr>
      <w:r>
        <w:separator/>
      </w:r>
    </w:p>
  </w:footnote>
  <w:footnote w:type="continuationSeparator" w:id="0">
    <w:p w:rsidR="008131C3" w:rsidRDefault="008131C3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02348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E5788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5F2DB2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131C3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86C7-C60C-49DF-A9DA-316A4270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3</cp:revision>
  <cp:lastPrinted>2011-03-04T19:05:00Z</cp:lastPrinted>
  <dcterms:created xsi:type="dcterms:W3CDTF">2023-10-09T19:27:00Z</dcterms:created>
  <dcterms:modified xsi:type="dcterms:W3CDTF">2023-10-09T19:33:00Z</dcterms:modified>
</cp:coreProperties>
</file>