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52"/>
          <w:szCs w:val="5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 xml:space="preserve">Informe de Monitoreo y Evaluación       </w:t>
      </w: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 xml:space="preserve">Plan Operativo Anual </w:t>
      </w: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>“POA TSE 202</w:t>
      </w:r>
      <w:r w:rsidR="00185842" w:rsidRPr="00AE7546">
        <w:rPr>
          <w:b/>
          <w:color w:val="7E8432"/>
          <w:w w:val="95"/>
          <w:sz w:val="52"/>
          <w:szCs w:val="52"/>
        </w:rPr>
        <w:t>5</w:t>
      </w:r>
      <w:r w:rsidRPr="00AE7546">
        <w:rPr>
          <w:b/>
          <w:color w:val="7E8432"/>
          <w:w w:val="95"/>
          <w:sz w:val="52"/>
          <w:szCs w:val="52"/>
        </w:rPr>
        <w:t>”</w:t>
      </w:r>
    </w:p>
    <w:p w:rsidR="00DC2517" w:rsidRPr="00AE7546" w:rsidRDefault="00051546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>Período: T-</w:t>
      </w:r>
      <w:r w:rsidR="00185842" w:rsidRPr="00AE7546">
        <w:rPr>
          <w:b/>
          <w:color w:val="7E8432"/>
          <w:w w:val="95"/>
          <w:sz w:val="52"/>
          <w:szCs w:val="52"/>
        </w:rPr>
        <w:t>1</w:t>
      </w:r>
      <w:r w:rsidRPr="00AE7546">
        <w:rPr>
          <w:b/>
          <w:color w:val="7E8432"/>
          <w:w w:val="95"/>
          <w:sz w:val="52"/>
          <w:szCs w:val="52"/>
        </w:rPr>
        <w:t xml:space="preserve"> (</w:t>
      </w:r>
      <w:r w:rsidR="00185842" w:rsidRPr="00AE7546">
        <w:rPr>
          <w:b/>
          <w:color w:val="7E8432"/>
          <w:w w:val="95"/>
          <w:sz w:val="52"/>
          <w:szCs w:val="52"/>
        </w:rPr>
        <w:t>enero-marzo</w:t>
      </w:r>
      <w:r w:rsidRPr="00AE7546">
        <w:rPr>
          <w:b/>
          <w:color w:val="7E8432"/>
          <w:w w:val="95"/>
          <w:sz w:val="52"/>
          <w:szCs w:val="52"/>
        </w:rPr>
        <w:t>)</w:t>
      </w:r>
    </w:p>
    <w:p w:rsidR="00DC2517" w:rsidRPr="00AE7546" w:rsidRDefault="00DC2517" w:rsidP="00AE7546">
      <w:pPr>
        <w:ind w:right="92"/>
        <w:rPr>
          <w:sz w:val="52"/>
          <w:szCs w:val="52"/>
        </w:rPr>
      </w:pPr>
    </w:p>
    <w:p w:rsidR="00DC2517" w:rsidRPr="00852727" w:rsidRDefault="00DC2517" w:rsidP="00DC2517">
      <w:pPr>
        <w:ind w:left="708"/>
        <w:jc w:val="right"/>
        <w:rPr>
          <w:sz w:val="18"/>
          <w:szCs w:val="18"/>
        </w:rPr>
      </w:pPr>
      <w:r w:rsidRPr="00AE7546">
        <w:rPr>
          <w:sz w:val="52"/>
          <w:szCs w:val="52"/>
        </w:rPr>
        <w:t xml:space="preserve">               </w:t>
      </w:r>
      <w:r w:rsidRPr="00AE7546">
        <w:rPr>
          <w:sz w:val="52"/>
          <w:szCs w:val="52"/>
        </w:rPr>
        <w:tab/>
      </w:r>
      <w:r w:rsidRPr="00AE7546">
        <w:rPr>
          <w:sz w:val="52"/>
          <w:szCs w:val="52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</w:p>
    <w:p w:rsidR="00DC2517" w:rsidRPr="003E0AF8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  <w:r w:rsidRPr="00195EC8">
        <w:rPr>
          <w:b/>
          <w:color w:val="7E8432"/>
        </w:rPr>
        <w:t>D</w:t>
      </w:r>
      <w:r w:rsidR="00B0247C">
        <w:rPr>
          <w:b/>
          <w:color w:val="7E8432"/>
        </w:rPr>
        <w:t>istrito Nacional</w:t>
      </w:r>
    </w:p>
    <w:p w:rsidR="00DC2517" w:rsidRPr="00195EC8" w:rsidRDefault="00185842" w:rsidP="00DC2517">
      <w:pPr>
        <w:pStyle w:val="Textoindependiente"/>
        <w:jc w:val="center"/>
        <w:rPr>
          <w:b/>
          <w:color w:val="7E8432"/>
        </w:rPr>
      </w:pPr>
      <w:r>
        <w:rPr>
          <w:b/>
          <w:color w:val="7E8432"/>
        </w:rPr>
        <w:t>abril</w:t>
      </w:r>
      <w:r w:rsidR="00F272B7">
        <w:rPr>
          <w:b/>
          <w:color w:val="7E8432"/>
        </w:rPr>
        <w:t>,</w:t>
      </w:r>
      <w:r w:rsidR="00A70574">
        <w:rPr>
          <w:b/>
          <w:color w:val="7E8432"/>
        </w:rPr>
        <w:t xml:space="preserve"> 202</w:t>
      </w:r>
      <w:r w:rsidR="00213CA5">
        <w:rPr>
          <w:b/>
          <w:color w:val="7E8432"/>
        </w:rPr>
        <w:t>5</w:t>
      </w:r>
      <w:r w:rsidR="00C050ED">
        <w:rPr>
          <w:b/>
          <w:color w:val="7E8432"/>
        </w:rPr>
        <w:t>.</w:t>
      </w:r>
    </w:p>
    <w:p w:rsidR="00DC2517" w:rsidRDefault="00DC2517" w:rsidP="00DC2517">
      <w:pPr>
        <w:widowControl/>
        <w:autoSpaceDE/>
        <w:autoSpaceDN/>
        <w:spacing w:after="160" w:line="259" w:lineRule="auto"/>
        <w:sectPr w:rsidR="00DC2517" w:rsidSect="00AD3832">
          <w:headerReference w:type="default" r:id="rId8"/>
          <w:footerReference w:type="default" r:id="rId9"/>
          <w:pgSz w:w="12242" w:h="15842" w:code="1"/>
          <w:pgMar w:top="1440" w:right="1080" w:bottom="1440" w:left="1080" w:header="170" w:footer="170" w:gutter="0"/>
          <w:cols w:space="708"/>
          <w:docGrid w:linePitch="360"/>
        </w:sectPr>
      </w:pPr>
      <w:r>
        <w:br w:type="page"/>
      </w:r>
    </w:p>
    <w:p w:rsidR="00DC2517" w:rsidRDefault="00DC2517" w:rsidP="00DC2517">
      <w:pPr>
        <w:pStyle w:val="Textoindependiente"/>
      </w:pPr>
    </w:p>
    <w:p w:rsidR="00DC2517" w:rsidRPr="005C5A8C" w:rsidRDefault="00DC2517" w:rsidP="00DC2517">
      <w:pPr>
        <w:rPr>
          <w:b/>
          <w:sz w:val="24"/>
        </w:rPr>
      </w:pPr>
      <w:r w:rsidRPr="005C5A8C">
        <w:rPr>
          <w:b/>
          <w:color w:val="808000"/>
          <w:sz w:val="24"/>
        </w:rPr>
        <w:t>ÍNDICE</w:t>
      </w:r>
      <w:r w:rsidRPr="005C5A8C">
        <w:rPr>
          <w:b/>
          <w:sz w:val="24"/>
        </w:rPr>
        <w:t xml:space="preserve"> </w:t>
      </w:r>
    </w:p>
    <w:sdt>
      <w:sdtP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es-ES" w:eastAsia="en-US"/>
        </w:rPr>
        <w:id w:val="-15937809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EF1472" w:rsidRPr="00E93DE0" w:rsidRDefault="00EF1472">
          <w:pPr>
            <w:pStyle w:val="TtuloTDC"/>
            <w:rPr>
              <w:b/>
            </w:rPr>
          </w:pPr>
        </w:p>
        <w:p w:rsidR="000B55D6" w:rsidRDefault="00EF1472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r w:rsidRPr="00E93DE0">
            <w:fldChar w:fldCharType="begin"/>
          </w:r>
          <w:r w:rsidRPr="00E93DE0">
            <w:instrText xml:space="preserve"> TOC \o "1-3" \h \z \u </w:instrText>
          </w:r>
          <w:r w:rsidRPr="00E93DE0">
            <w:fldChar w:fldCharType="separate"/>
          </w:r>
          <w:hyperlink w:anchor="_Toc196312786" w:history="1">
            <w:r w:rsidR="000B55D6" w:rsidRPr="00B407DB">
              <w:rPr>
                <w:rStyle w:val="Hipervnculo"/>
              </w:rPr>
              <w:t>1.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INTRODUCCIÓN.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_Toc196312786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1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87" w:history="1">
            <w:r w:rsidR="000B55D6" w:rsidRPr="00B407DB">
              <w:rPr>
                <w:rStyle w:val="Hipervnculo"/>
              </w:rPr>
              <w:t>2.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MARCO ESTRATÉGICO INSTITUCIONAL.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_Toc196312787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2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88" w:history="1">
            <w:r w:rsidR="000B55D6" w:rsidRPr="00B407DB">
              <w:rPr>
                <w:rStyle w:val="Hipervnculo"/>
              </w:rPr>
              <w:t>3.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GESTIÓN DEL PLENO.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_Toc196312788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3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89" w:history="1">
            <w:r w:rsidR="000B55D6" w:rsidRPr="00B407DB">
              <w:rPr>
                <w:rStyle w:val="Hipervnculo"/>
              </w:rPr>
              <w:t>4.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GESTIÓN DE PRESIDENCIA.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_Toc196312789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6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0" w:history="1">
            <w:r w:rsidR="000B55D6" w:rsidRPr="00B407DB">
              <w:rPr>
                <w:rStyle w:val="Hipervnculo"/>
                <w:rFonts w:eastAsia="Calibri"/>
              </w:rPr>
              <w:t>5.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EJECUCIÓN METAS FÍSICAS FINANCIERAS: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_Toc196312790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7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1" w:history="1">
            <w:r w:rsidR="000B55D6" w:rsidRPr="00B407DB">
              <w:rPr>
                <w:rStyle w:val="Hipervnculo"/>
              </w:rPr>
              <w:t>6.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INDICADORES DE COMPRAS Y CONTRATACIONES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_Toc196312791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8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2" w:history="1">
            <w:r w:rsidR="000B55D6" w:rsidRPr="00B407DB">
              <w:rPr>
                <w:rStyle w:val="Hipervnculo"/>
              </w:rPr>
              <w:t>7.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ESTATUS ACTIVIDADES DEL TRIMESTRE.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_Toc196312792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9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3" w:history="1">
            <w:r w:rsidR="000B55D6" w:rsidRPr="00B407DB">
              <w:rPr>
                <w:rStyle w:val="Hipervnculo"/>
              </w:rPr>
              <w:t>8.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RESULTADOS POR ÁREAS POA TSE 2025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_Toc196312793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10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4" w:history="1">
            <w:r w:rsidR="000B55D6" w:rsidRPr="00B407DB">
              <w:rPr>
                <w:rStyle w:val="Hipervnculo"/>
              </w:rPr>
              <w:t>9.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PROMEDIO INSTITUCIONAL EVALUACIÓN POA 2025.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_Toc196312794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11</w:t>
            </w:r>
            <w:r w:rsidR="000B55D6">
              <w:rPr>
                <w:webHidden/>
              </w:rPr>
              <w:fldChar w:fldCharType="end"/>
            </w:r>
          </w:hyperlink>
        </w:p>
        <w:p w:rsidR="000B55D6" w:rsidRDefault="00977ED7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96312795" w:history="1">
            <w:r w:rsidR="000B55D6" w:rsidRPr="00B407DB">
              <w:rPr>
                <w:rStyle w:val="Hipervnculo"/>
              </w:rPr>
              <w:t>10.</w:t>
            </w:r>
            <w:r w:rsidR="000B55D6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0B55D6" w:rsidRPr="00B407DB">
              <w:rPr>
                <w:rStyle w:val="Hipervnculo"/>
              </w:rPr>
              <w:t>PRINCIPALES LOGROS DEL TRIMESTRE.</w:t>
            </w:r>
            <w:r w:rsidR="000B55D6">
              <w:rPr>
                <w:webHidden/>
              </w:rPr>
              <w:tab/>
            </w:r>
            <w:r w:rsidR="000B55D6">
              <w:rPr>
                <w:webHidden/>
              </w:rPr>
              <w:fldChar w:fldCharType="begin"/>
            </w:r>
            <w:r w:rsidR="000B55D6">
              <w:rPr>
                <w:webHidden/>
              </w:rPr>
              <w:instrText xml:space="preserve"> PAGEREF _Toc196312795 \h </w:instrText>
            </w:r>
            <w:r w:rsidR="000B55D6">
              <w:rPr>
                <w:webHidden/>
              </w:rPr>
            </w:r>
            <w:r w:rsidR="000B55D6">
              <w:rPr>
                <w:webHidden/>
              </w:rPr>
              <w:fldChar w:fldCharType="separate"/>
            </w:r>
            <w:r w:rsidR="0011379A">
              <w:rPr>
                <w:webHidden/>
              </w:rPr>
              <w:t>12</w:t>
            </w:r>
            <w:r w:rsidR="000B55D6">
              <w:rPr>
                <w:webHidden/>
              </w:rPr>
              <w:fldChar w:fldCharType="end"/>
            </w:r>
          </w:hyperlink>
        </w:p>
        <w:p w:rsidR="00EF1472" w:rsidRPr="00942A0E" w:rsidRDefault="00EF1472">
          <w:r w:rsidRPr="00E93DE0">
            <w:rPr>
              <w:b/>
              <w:bCs/>
            </w:rPr>
            <w:fldChar w:fldCharType="end"/>
          </w:r>
        </w:p>
      </w:sdtContent>
    </w:sdt>
    <w:p w:rsidR="00EF1472" w:rsidRDefault="001B47FC" w:rsidP="001B47FC">
      <w:pPr>
        <w:widowControl/>
        <w:tabs>
          <w:tab w:val="left" w:pos="8456"/>
        </w:tabs>
        <w:autoSpaceDE/>
        <w:autoSpaceDN/>
        <w:spacing w:after="160" w:line="259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  <w:r w:rsidR="00984176">
        <w:rPr>
          <w:b/>
          <w:sz w:val="52"/>
          <w:szCs w:val="52"/>
        </w:rPr>
        <w:t xml:space="preserve"> </w:t>
      </w:r>
    </w:p>
    <w:p w:rsidR="00306F62" w:rsidRDefault="00306F6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1F62B8" w:rsidRDefault="001F62B8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1F62B8" w:rsidRDefault="001F62B8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6433F3" w:rsidRDefault="006433F3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  <w:sectPr w:rsidR="006433F3" w:rsidSect="00AD3832">
          <w:headerReference w:type="default" r:id="rId10"/>
          <w:footerReference w:type="default" r:id="rId11"/>
          <w:pgSz w:w="12242" w:h="15842" w:code="1"/>
          <w:pgMar w:top="1440" w:right="1080" w:bottom="1440" w:left="1080" w:header="709" w:footer="709" w:gutter="0"/>
          <w:cols w:space="708"/>
          <w:docGrid w:linePitch="360"/>
        </w:sectPr>
      </w:pPr>
    </w:p>
    <w:p w:rsidR="00DC2517" w:rsidRDefault="00DC2517" w:rsidP="00774655">
      <w:pPr>
        <w:pStyle w:val="Ttulo1"/>
        <w:numPr>
          <w:ilvl w:val="0"/>
          <w:numId w:val="4"/>
        </w:numPr>
      </w:pPr>
      <w:bookmarkStart w:id="0" w:name="_Toc150437070"/>
      <w:bookmarkStart w:id="1" w:name="_Toc150437307"/>
      <w:bookmarkStart w:id="2" w:name="_Toc150441033"/>
      <w:bookmarkStart w:id="3" w:name="_Toc196312786"/>
      <w:r w:rsidRPr="00967F06">
        <w:lastRenderedPageBreak/>
        <w:t>INTRODUCCIÓN</w:t>
      </w:r>
      <w:bookmarkEnd w:id="0"/>
      <w:bookmarkEnd w:id="1"/>
      <w:bookmarkEnd w:id="2"/>
      <w:r w:rsidR="00507386">
        <w:t>.</w:t>
      </w:r>
      <w:bookmarkEnd w:id="3"/>
    </w:p>
    <w:p w:rsidR="00DC2517" w:rsidRPr="0009345B" w:rsidRDefault="00DC2517" w:rsidP="00DC2517"/>
    <w:p w:rsidR="00E0604B" w:rsidRDefault="00E0604B" w:rsidP="005C5C34">
      <w:pPr>
        <w:spacing w:line="360" w:lineRule="auto"/>
        <w:jc w:val="both"/>
        <w:rPr>
          <w:sz w:val="24"/>
          <w:szCs w:val="24"/>
        </w:rPr>
      </w:pPr>
      <w:r w:rsidRPr="005C5C34">
        <w:rPr>
          <w:sz w:val="24"/>
          <w:szCs w:val="24"/>
        </w:rPr>
        <w:t xml:space="preserve">El presente informe de monitoreo y evaluación del Plan Operativo Anual </w:t>
      </w:r>
      <w:r w:rsidR="004F19C1">
        <w:rPr>
          <w:sz w:val="24"/>
          <w:szCs w:val="24"/>
        </w:rPr>
        <w:t xml:space="preserve">T-1 enero-marzo </w:t>
      </w:r>
      <w:r w:rsidRPr="005C5C34">
        <w:rPr>
          <w:sz w:val="24"/>
          <w:szCs w:val="24"/>
        </w:rPr>
        <w:t xml:space="preserve">(POA </w:t>
      </w:r>
      <w:r w:rsidR="004F19C1">
        <w:rPr>
          <w:sz w:val="24"/>
          <w:szCs w:val="24"/>
        </w:rPr>
        <w:t xml:space="preserve">TSE </w:t>
      </w:r>
      <w:r w:rsidRPr="005C5C34">
        <w:rPr>
          <w:sz w:val="24"/>
          <w:szCs w:val="24"/>
        </w:rPr>
        <w:t>2025)</w:t>
      </w:r>
      <w:r w:rsidR="004F19C1">
        <w:rPr>
          <w:sz w:val="24"/>
          <w:szCs w:val="24"/>
        </w:rPr>
        <w:t>,</w:t>
      </w:r>
      <w:r w:rsidRPr="005C5C34">
        <w:rPr>
          <w:sz w:val="24"/>
          <w:szCs w:val="24"/>
        </w:rPr>
        <w:t xml:space="preserve"> del Tribunal Superior Electoral presenta el progreso y desempeño de las actividades planificadas para el primer trimestre del año 2025.</w:t>
      </w:r>
    </w:p>
    <w:p w:rsidR="006F5A20" w:rsidRDefault="006F5A20" w:rsidP="004F19C1">
      <w:pPr>
        <w:spacing w:line="360" w:lineRule="auto"/>
        <w:jc w:val="both"/>
        <w:rPr>
          <w:sz w:val="10"/>
          <w:szCs w:val="10"/>
        </w:rPr>
      </w:pPr>
    </w:p>
    <w:p w:rsidR="00D16D72" w:rsidRDefault="00D16D72" w:rsidP="00D16D72">
      <w:pPr>
        <w:spacing w:line="360" w:lineRule="auto"/>
        <w:jc w:val="both"/>
        <w:rPr>
          <w:sz w:val="24"/>
          <w:szCs w:val="24"/>
        </w:rPr>
      </w:pPr>
      <w:r w:rsidRPr="005C5C34">
        <w:rPr>
          <w:sz w:val="24"/>
          <w:szCs w:val="24"/>
        </w:rPr>
        <w:t>La Dirección de Planificación y Desarrollo</w:t>
      </w:r>
      <w:r>
        <w:rPr>
          <w:sz w:val="24"/>
          <w:szCs w:val="24"/>
        </w:rPr>
        <w:t xml:space="preserve">, </w:t>
      </w:r>
      <w:r w:rsidRPr="005C5C34">
        <w:rPr>
          <w:sz w:val="24"/>
          <w:szCs w:val="24"/>
        </w:rPr>
        <w:t>responsable de coordinar el proceso de monitoreo y evaluación de la planificación y presentar informe para el periodo T-1 (enero-marzo) del POA TSE-2025, elaboró un plan de trabajo el cual inició con la aprobación del proceso de evaluación por parte del Magistrado Presidente, en repres</w:t>
      </w:r>
      <w:r w:rsidR="00EF1980">
        <w:rPr>
          <w:sz w:val="24"/>
          <w:szCs w:val="24"/>
        </w:rPr>
        <w:t xml:space="preserve">entación del Pleno del Tribunal; </w:t>
      </w:r>
      <w:r w:rsidRPr="005C5C34">
        <w:rPr>
          <w:sz w:val="24"/>
          <w:szCs w:val="24"/>
        </w:rPr>
        <w:t xml:space="preserve">dando cumplimiento al plan de trabajo, se </w:t>
      </w:r>
      <w:r w:rsidRPr="00650D0E">
        <w:rPr>
          <w:sz w:val="24"/>
          <w:szCs w:val="24"/>
        </w:rPr>
        <w:t xml:space="preserve">evaluaron 18 áreas correspondiente a 18 sesiones </w:t>
      </w:r>
      <w:r>
        <w:rPr>
          <w:sz w:val="24"/>
          <w:szCs w:val="24"/>
        </w:rPr>
        <w:t xml:space="preserve">de trabajo </w:t>
      </w:r>
      <w:r w:rsidRPr="00650D0E">
        <w:rPr>
          <w:sz w:val="24"/>
          <w:szCs w:val="24"/>
        </w:rPr>
        <w:t>con los responsables de las áreas</w:t>
      </w:r>
      <w:r w:rsidRPr="005C5C34">
        <w:rPr>
          <w:sz w:val="24"/>
          <w:szCs w:val="24"/>
        </w:rPr>
        <w:t>, a fin de v</w:t>
      </w:r>
      <w:r>
        <w:rPr>
          <w:sz w:val="24"/>
          <w:szCs w:val="24"/>
        </w:rPr>
        <w:t>alorar</w:t>
      </w:r>
      <w:r w:rsidRPr="005C5C34">
        <w:rPr>
          <w:sz w:val="24"/>
          <w:szCs w:val="24"/>
        </w:rPr>
        <w:t xml:space="preserve"> los planes mediante presentación de evidencias objetivas.</w:t>
      </w:r>
    </w:p>
    <w:p w:rsidR="00D16D72" w:rsidRPr="00D16D72" w:rsidRDefault="00D16D72" w:rsidP="00D16D72">
      <w:pPr>
        <w:spacing w:line="360" w:lineRule="auto"/>
        <w:jc w:val="both"/>
        <w:rPr>
          <w:sz w:val="20"/>
          <w:szCs w:val="24"/>
        </w:rPr>
      </w:pPr>
    </w:p>
    <w:p w:rsidR="004F19C1" w:rsidRPr="005C5C34" w:rsidRDefault="006F5A20" w:rsidP="004F19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Resaltar que, las </w:t>
      </w:r>
      <w:r w:rsidR="004F19C1" w:rsidRPr="005C5C34">
        <w:rPr>
          <w:sz w:val="24"/>
          <w:szCs w:val="24"/>
        </w:rPr>
        <w:t xml:space="preserve">informaciones </w:t>
      </w:r>
      <w:r>
        <w:rPr>
          <w:sz w:val="24"/>
          <w:szCs w:val="24"/>
        </w:rPr>
        <w:t>contenidas en este informe representan un resumen de las labores realizadas en el periodo indicado</w:t>
      </w:r>
      <w:r>
        <w:rPr>
          <w:sz w:val="24"/>
          <w:szCs w:val="24"/>
          <w:lang w:val="es-DO"/>
        </w:rPr>
        <w:t>;</w:t>
      </w:r>
      <w:r>
        <w:rPr>
          <w:sz w:val="24"/>
          <w:szCs w:val="24"/>
        </w:rPr>
        <w:t xml:space="preserve"> las mismas </w:t>
      </w:r>
      <w:r w:rsidR="004F19C1" w:rsidRPr="005C5C34">
        <w:rPr>
          <w:sz w:val="24"/>
          <w:szCs w:val="24"/>
        </w:rPr>
        <w:t xml:space="preserve">han sido </w:t>
      </w:r>
      <w:r>
        <w:rPr>
          <w:sz w:val="24"/>
          <w:szCs w:val="24"/>
        </w:rPr>
        <w:t xml:space="preserve">priorizadas y </w:t>
      </w:r>
      <w:r w:rsidR="004F19C1" w:rsidRPr="005C5C34">
        <w:rPr>
          <w:sz w:val="24"/>
          <w:szCs w:val="24"/>
        </w:rPr>
        <w:t>consolida</w:t>
      </w:r>
      <w:r w:rsidR="004F19C1">
        <w:rPr>
          <w:sz w:val="24"/>
          <w:szCs w:val="24"/>
        </w:rPr>
        <w:t xml:space="preserve">das </w:t>
      </w:r>
      <w:r w:rsidR="004F19C1" w:rsidRPr="005C5C34">
        <w:rPr>
          <w:sz w:val="24"/>
          <w:szCs w:val="24"/>
        </w:rPr>
        <w:t xml:space="preserve">en función de la ejecución alcanzada, </w:t>
      </w:r>
      <w:r w:rsidR="004F19C1">
        <w:rPr>
          <w:sz w:val="24"/>
          <w:szCs w:val="24"/>
        </w:rPr>
        <w:t>validando</w:t>
      </w:r>
      <w:r w:rsidR="004F19C1" w:rsidRPr="005C5C34">
        <w:rPr>
          <w:sz w:val="24"/>
          <w:szCs w:val="24"/>
        </w:rPr>
        <w:t xml:space="preserve"> el avance de las metas físicas de los productos programados en los respectivos planes, a través de los medios de verificación y/o evidencias</w:t>
      </w:r>
      <w:r w:rsidR="004F19C1">
        <w:rPr>
          <w:sz w:val="24"/>
          <w:szCs w:val="24"/>
        </w:rPr>
        <w:t xml:space="preserve"> objetivas</w:t>
      </w:r>
      <w:r w:rsidR="004F19C1" w:rsidRPr="005C5C34">
        <w:rPr>
          <w:sz w:val="24"/>
          <w:szCs w:val="24"/>
        </w:rPr>
        <w:t>, así como los informes de gestión remitidos por los responsables de las áreas organizacionales a la Dirección de Planificación y Desarrollo.</w:t>
      </w:r>
    </w:p>
    <w:p w:rsidR="00E0604B" w:rsidRPr="00580372" w:rsidRDefault="00E0604B" w:rsidP="005C5C34">
      <w:pPr>
        <w:spacing w:line="360" w:lineRule="auto"/>
        <w:jc w:val="both"/>
        <w:rPr>
          <w:sz w:val="10"/>
          <w:szCs w:val="10"/>
        </w:rPr>
      </w:pPr>
    </w:p>
    <w:p w:rsidR="00E0604B" w:rsidRDefault="00207D31" w:rsidP="005C5C3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Mediante </w:t>
      </w:r>
      <w:r w:rsidR="00E0604B" w:rsidRPr="005C5C34">
        <w:rPr>
          <w:sz w:val="24"/>
          <w:szCs w:val="24"/>
        </w:rPr>
        <w:t xml:space="preserve">este </w:t>
      </w:r>
      <w:r>
        <w:rPr>
          <w:sz w:val="24"/>
          <w:szCs w:val="24"/>
        </w:rPr>
        <w:t>informe se pretende informar</w:t>
      </w:r>
      <w:r w:rsidR="00E0604B" w:rsidRPr="005C5C34">
        <w:rPr>
          <w:sz w:val="24"/>
          <w:szCs w:val="24"/>
        </w:rPr>
        <w:t xml:space="preserve"> a las autoridades del TSE y a los demás grupos de interés, sobre el nivel de avance de las metas programadas para el año 2025, vinculadas al logro de objetivo producto/actividad; Se evaluaron un total de </w:t>
      </w:r>
      <w:r w:rsidR="0077400E">
        <w:rPr>
          <w:sz w:val="24"/>
          <w:szCs w:val="24"/>
        </w:rPr>
        <w:t>75</w:t>
      </w:r>
      <w:r w:rsidR="00E0604B" w:rsidRPr="005C5C34">
        <w:rPr>
          <w:sz w:val="24"/>
          <w:szCs w:val="24"/>
        </w:rPr>
        <w:t xml:space="preserve"> productos, </w:t>
      </w:r>
      <w:r w:rsidR="0077400E">
        <w:rPr>
          <w:sz w:val="24"/>
          <w:szCs w:val="24"/>
        </w:rPr>
        <w:t>207</w:t>
      </w:r>
      <w:r w:rsidR="00E0604B" w:rsidRPr="005C5C34">
        <w:rPr>
          <w:sz w:val="24"/>
          <w:szCs w:val="24"/>
        </w:rPr>
        <w:t xml:space="preserve"> indicadores y 3</w:t>
      </w:r>
      <w:r w:rsidR="0077400E">
        <w:rPr>
          <w:sz w:val="24"/>
          <w:szCs w:val="24"/>
        </w:rPr>
        <w:t>87</w:t>
      </w:r>
      <w:r w:rsidR="00E0604B" w:rsidRPr="005C5C34">
        <w:rPr>
          <w:sz w:val="24"/>
          <w:szCs w:val="24"/>
        </w:rPr>
        <w:t xml:space="preserve"> actividades.</w:t>
      </w:r>
    </w:p>
    <w:p w:rsidR="009667C6" w:rsidRDefault="009667C6" w:rsidP="005C5C34">
      <w:pPr>
        <w:spacing w:line="360" w:lineRule="auto"/>
        <w:jc w:val="both"/>
        <w:rPr>
          <w:sz w:val="24"/>
          <w:szCs w:val="24"/>
        </w:rPr>
      </w:pPr>
    </w:p>
    <w:p w:rsidR="00E0604B" w:rsidRPr="005C5C34" w:rsidRDefault="00D16D72" w:rsidP="005C5C3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650D0E">
        <w:rPr>
          <w:sz w:val="24"/>
          <w:szCs w:val="24"/>
        </w:rPr>
        <w:t>mportante destacar que para fines de la evaluación se consider</w:t>
      </w:r>
      <w:r>
        <w:rPr>
          <w:sz w:val="24"/>
          <w:szCs w:val="24"/>
        </w:rPr>
        <w:t xml:space="preserve">a la </w:t>
      </w:r>
      <w:r w:rsidRPr="00650D0E">
        <w:rPr>
          <w:sz w:val="24"/>
          <w:szCs w:val="24"/>
        </w:rPr>
        <w:t xml:space="preserve">escala de valoración </w:t>
      </w:r>
      <w:r>
        <w:rPr>
          <w:sz w:val="24"/>
          <w:szCs w:val="24"/>
        </w:rPr>
        <w:t xml:space="preserve">establecida para los fines: </w:t>
      </w:r>
      <w:r w:rsidRPr="00650D0E">
        <w:rPr>
          <w:sz w:val="24"/>
          <w:szCs w:val="24"/>
        </w:rPr>
        <w:t>Superior (verde) con una escala de 80% a 100%, medio (amarillo) con una escala de 60% a 79% y bajo (rojo) con una esc</w:t>
      </w:r>
      <w:r>
        <w:rPr>
          <w:sz w:val="24"/>
          <w:szCs w:val="24"/>
        </w:rPr>
        <w:t>ala de 0% a 59%.</w:t>
      </w:r>
      <w:r w:rsidR="009C49EC">
        <w:rPr>
          <w:sz w:val="24"/>
          <w:szCs w:val="24"/>
        </w:rPr>
        <w:t xml:space="preserve"> L</w:t>
      </w:r>
      <w:r w:rsidR="00E0604B" w:rsidRPr="005C5C34">
        <w:rPr>
          <w:sz w:val="24"/>
          <w:szCs w:val="24"/>
        </w:rPr>
        <w:t xml:space="preserve">a calificación mide el nivel de cumplimiento del plan operativo anual (POA). En general las áreas lograron una calificación de cumplimiento satisfactoria con promedio de 98%.  </w:t>
      </w:r>
    </w:p>
    <w:p w:rsidR="00644C28" w:rsidRDefault="005A186A" w:rsidP="00037B45">
      <w:pPr>
        <w:pStyle w:val="Ttulo1"/>
        <w:numPr>
          <w:ilvl w:val="0"/>
          <w:numId w:val="4"/>
        </w:numPr>
      </w:pPr>
      <w:r>
        <w:rPr>
          <w:szCs w:val="24"/>
          <w:highlight w:val="yellow"/>
        </w:rPr>
        <w:br w:type="page"/>
      </w:r>
      <w:bookmarkStart w:id="4" w:name="_Toc196312787"/>
      <w:r w:rsidR="00644C28" w:rsidRPr="00DD6CB2">
        <w:lastRenderedPageBreak/>
        <w:t>MARCO ESTRATÉGICO INSTITU</w:t>
      </w:r>
      <w:r w:rsidR="00644C28" w:rsidRPr="00EF1472">
        <w:t>CIONAL</w:t>
      </w:r>
      <w:r w:rsidR="00507386">
        <w:t>.</w:t>
      </w:r>
      <w:bookmarkEnd w:id="4"/>
    </w:p>
    <w:p w:rsidR="00644C28" w:rsidRPr="00EF1472" w:rsidRDefault="00644C28" w:rsidP="00644C28">
      <w:pPr>
        <w:rPr>
          <w:b/>
        </w:rPr>
      </w:pPr>
    </w:p>
    <w:p w:rsidR="00644C28" w:rsidRPr="00EF1472" w:rsidRDefault="00644C28" w:rsidP="00EF1472">
      <w:pPr>
        <w:rPr>
          <w:b/>
        </w:rPr>
      </w:pPr>
      <w:bookmarkStart w:id="5" w:name="_Toc157672700"/>
      <w:r w:rsidRPr="00EF1472">
        <w:rPr>
          <w:b/>
        </w:rPr>
        <w:t>MISIÓN</w:t>
      </w:r>
      <w:bookmarkEnd w:id="5"/>
    </w:p>
    <w:p w:rsidR="00644C28" w:rsidRDefault="00644C28" w:rsidP="00644C28">
      <w:pPr>
        <w:pStyle w:val="Textoindependiente"/>
        <w:spacing w:before="287" w:line="480" w:lineRule="auto"/>
        <w:ind w:left="584" w:right="1038"/>
        <w:jc w:val="both"/>
      </w:pPr>
      <w:r>
        <w:t>Garantizar el ejercicio de los derechos políticos electorales de las personas y decidir con</w:t>
      </w:r>
      <w:r>
        <w:rPr>
          <w:spacing w:val="1"/>
        </w:rPr>
        <w:t xml:space="preserve"> </w:t>
      </w:r>
      <w:r>
        <w:t>transparencia, imparcialidad, eficacia y celeridad los conflictos contencioso electorales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que surjan a lo interno o entre los partidos, movimientos y agrupaciones políticas; y la</w:t>
      </w:r>
      <w:r>
        <w:rPr>
          <w:spacing w:val="1"/>
        </w:rPr>
        <w:t xml:space="preserve"> </w:t>
      </w:r>
      <w:r>
        <w:t>rectificación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actas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Civil,</w:t>
      </w:r>
      <w:r>
        <w:rPr>
          <w:spacing w:val="15"/>
        </w:rPr>
        <w:t xml:space="preserve"> </w:t>
      </w:r>
      <w:r>
        <w:t>promoviendo</w:t>
      </w:r>
      <w:r>
        <w:rPr>
          <w:spacing w:val="14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jurídica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consolidando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democrático de</w:t>
      </w:r>
      <w:r>
        <w:rPr>
          <w:spacing w:val="-2"/>
        </w:rPr>
        <w:t xml:space="preserve"> </w:t>
      </w:r>
      <w:r>
        <w:t>derecho,</w:t>
      </w:r>
      <w:r>
        <w:rPr>
          <w:spacing w:val="2"/>
        </w:rPr>
        <w:t xml:space="preserve"> </w:t>
      </w:r>
      <w:r>
        <w:t>consagrado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República.</w:t>
      </w:r>
    </w:p>
    <w:p w:rsidR="00644C28" w:rsidRDefault="00644C28" w:rsidP="00644C28">
      <w:pPr>
        <w:pStyle w:val="Textoindependiente"/>
        <w:spacing w:before="3"/>
        <w:jc w:val="both"/>
        <w:rPr>
          <w:sz w:val="21"/>
        </w:rPr>
      </w:pPr>
    </w:p>
    <w:p w:rsidR="00644C28" w:rsidRPr="00EF1472" w:rsidRDefault="00644C28" w:rsidP="00EF1472">
      <w:pPr>
        <w:rPr>
          <w:b/>
        </w:rPr>
      </w:pPr>
      <w:bookmarkStart w:id="6" w:name="_TOC_250007"/>
      <w:bookmarkStart w:id="7" w:name="_Toc157672701"/>
      <w:bookmarkEnd w:id="6"/>
      <w:r w:rsidRPr="00EF1472">
        <w:rPr>
          <w:b/>
        </w:rPr>
        <w:t>VISIÓN</w:t>
      </w:r>
      <w:bookmarkEnd w:id="7"/>
    </w:p>
    <w:p w:rsidR="00644C28" w:rsidRDefault="00644C28" w:rsidP="00644C28">
      <w:pPr>
        <w:pStyle w:val="Textoindependiente"/>
        <w:spacing w:before="290" w:line="480" w:lineRule="auto"/>
        <w:ind w:left="584" w:right="1038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confiable,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especializada,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altos</w:t>
      </w:r>
      <w:r>
        <w:rPr>
          <w:spacing w:val="1"/>
        </w:rPr>
        <w:t xml:space="preserve"> </w:t>
      </w:r>
      <w:r>
        <w:t>estándares de calidad, que proporciona un servicio efectivo e idóneo, promoviendo una</w:t>
      </w:r>
      <w:r>
        <w:rPr>
          <w:spacing w:val="1"/>
        </w:rPr>
        <w:t xml:space="preserve"> </w:t>
      </w:r>
      <w:r>
        <w:t>cultura de transparencia y compromiso con los valores democráticos para consolidar el</w:t>
      </w:r>
      <w:r>
        <w:rPr>
          <w:spacing w:val="1"/>
        </w:rPr>
        <w:t xml:space="preserve"> </w:t>
      </w:r>
      <w:r>
        <w:t>sistema de partidos políticos y el respeto a los derechos político electorales de las personas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régimen democrático.</w:t>
      </w:r>
    </w:p>
    <w:p w:rsidR="00644C28" w:rsidRDefault="00644C28" w:rsidP="00EF1472">
      <w:pPr>
        <w:rPr>
          <w:b/>
        </w:rPr>
      </w:pPr>
      <w:bookmarkStart w:id="8" w:name="_Toc157672702"/>
      <w:r w:rsidRPr="00EF1472">
        <w:rPr>
          <w:b/>
        </w:rPr>
        <w:t>VALORES</w:t>
      </w:r>
      <w:bookmarkEnd w:id="8"/>
    </w:p>
    <w:p w:rsidR="00870A45" w:rsidRPr="00EF1472" w:rsidRDefault="00870A45" w:rsidP="00EF1472">
      <w:pPr>
        <w:rPr>
          <w:b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Transparencia:</w:t>
      </w:r>
      <w:r w:rsidRPr="00EC5CB8">
        <w:rPr>
          <w:sz w:val="24"/>
          <w:szCs w:val="24"/>
        </w:rPr>
        <w:t xml:space="preserve"> Permitiendo el acceso de la población a las informaciones producto de las decisiones y el quehacer institucional y promoviendo activamente una cultura de transparencia, cumplimiento y buen gobierno hacia lo interno de la institución.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Credibilidad:</w:t>
      </w:r>
      <w:r w:rsidRPr="00EC5CB8">
        <w:rPr>
          <w:sz w:val="24"/>
          <w:szCs w:val="24"/>
        </w:rPr>
        <w:t xml:space="preserve"> Honrando la confianza de la ciudadanía en las decisiones por su apego a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Integridad:</w:t>
      </w:r>
      <w:r w:rsidRPr="00EC5CB8">
        <w:rPr>
          <w:sz w:val="24"/>
          <w:szCs w:val="24"/>
        </w:rPr>
        <w:t xml:space="preserve"> Actuando siempre en consonancia con las normas éticas y morales.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Objetividad:</w:t>
      </w:r>
      <w:r w:rsidRPr="00EC5CB8">
        <w:rPr>
          <w:sz w:val="24"/>
          <w:szCs w:val="24"/>
        </w:rPr>
        <w:t xml:space="preserve"> Tomando decisiones apegadas al Derecho y a la Ley.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lastRenderedPageBreak/>
        <w:t>Excelencia:</w:t>
      </w:r>
      <w:r w:rsidRPr="00EC5CB8">
        <w:rPr>
          <w:sz w:val="24"/>
          <w:szCs w:val="24"/>
        </w:rPr>
        <w:t xml:space="preserve"> Asumiendo con calidad, eficacia y eficiencia todo nuestro accionar.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Cooperación:</w:t>
      </w:r>
      <w:r w:rsidRPr="00EC5CB8">
        <w:rPr>
          <w:sz w:val="24"/>
          <w:szCs w:val="24"/>
        </w:rPr>
        <w:t xml:space="preserve"> Desarrollando los procesos con una visión de equipo que auspicia un clima laboral de colaboración intra e interdepartamental.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Imparcialidad:</w:t>
      </w:r>
      <w:r w:rsidRPr="00EC5CB8">
        <w:rPr>
          <w:sz w:val="24"/>
          <w:szCs w:val="24"/>
        </w:rPr>
        <w:t xml:space="preserve"> Actuando con neutralidad dentro del marco de las leyes en todas las decisiones.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Honestidad:</w:t>
      </w:r>
      <w:r w:rsidRPr="00EC5CB8">
        <w:rPr>
          <w:sz w:val="24"/>
          <w:szCs w:val="24"/>
        </w:rPr>
        <w:t xml:space="preserve"> Comportándonos con rectitud y responsabilidad dentro del marco de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Verdad Jurídica:</w:t>
      </w:r>
      <w:r w:rsidRPr="00EC5CB8">
        <w:rPr>
          <w:sz w:val="24"/>
          <w:szCs w:val="24"/>
        </w:rPr>
        <w:t xml:space="preserve"> Ejerciendo la plena soberanía de los jueces al ejercer su fuero, sin subordinación y sin más sumisión que a la Constitución y al imperio de la ley.</w:t>
      </w:r>
    </w:p>
    <w:p w:rsidR="00644C2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Vocación De Servicio:</w:t>
      </w:r>
      <w:r w:rsidRPr="00EC5CB8">
        <w:rPr>
          <w:sz w:val="24"/>
          <w:szCs w:val="24"/>
        </w:rPr>
        <w:t xml:space="preserve"> Con procesos idóneos orientados a servir a la ciudadanía, y con una cultura comprometida con el servicio y con un alto sentido de pertenencia. </w:t>
      </w:r>
    </w:p>
    <w:p w:rsidR="000A3C28" w:rsidRDefault="000A3C28" w:rsidP="000A3C28">
      <w:pPr>
        <w:pStyle w:val="Prrafodelista"/>
        <w:spacing w:line="360" w:lineRule="auto"/>
        <w:ind w:right="1023"/>
        <w:jc w:val="both"/>
        <w:rPr>
          <w:sz w:val="24"/>
          <w:szCs w:val="24"/>
        </w:rPr>
      </w:pPr>
    </w:p>
    <w:p w:rsidR="00767132" w:rsidRDefault="00767132" w:rsidP="00BF4588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9" w:name="_Toc150441035"/>
      <w:bookmarkStart w:id="10" w:name="_Toc196312788"/>
      <w:r w:rsidRPr="007D2BE2">
        <w:rPr>
          <w:szCs w:val="24"/>
        </w:rPr>
        <w:t>GESTIÓN DEL PLENO</w:t>
      </w:r>
      <w:bookmarkEnd w:id="9"/>
      <w:r w:rsidR="001638FD">
        <w:rPr>
          <w:szCs w:val="24"/>
        </w:rPr>
        <w:t>.</w:t>
      </w:r>
      <w:bookmarkEnd w:id="10"/>
    </w:p>
    <w:p w:rsidR="0067279C" w:rsidRDefault="0067279C" w:rsidP="0067279C">
      <w:pPr>
        <w:pStyle w:val="Ttulo1"/>
        <w:spacing w:before="186"/>
        <w:rPr>
          <w:szCs w:val="24"/>
        </w:rPr>
      </w:pPr>
    </w:p>
    <w:p w:rsidR="0067279C" w:rsidRPr="007D2BE2" w:rsidRDefault="0067279C" w:rsidP="0067279C">
      <w:pPr>
        <w:pStyle w:val="Ttulo1"/>
        <w:spacing w:before="186"/>
        <w:jc w:val="center"/>
        <w:rPr>
          <w:szCs w:val="24"/>
        </w:rPr>
      </w:pPr>
    </w:p>
    <w:p w:rsidR="00767132" w:rsidRPr="00C85C02" w:rsidRDefault="00767132" w:rsidP="00C85C02">
      <w:pPr>
        <w:jc w:val="center"/>
        <w:rPr>
          <w:lang w:val="en-US"/>
        </w:rPr>
      </w:pPr>
    </w:p>
    <w:tbl>
      <w:tblPr>
        <w:tblW w:w="4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2466"/>
        <w:gridCol w:w="1101"/>
      </w:tblGrid>
      <w:tr w:rsidR="00C85C02" w:rsidRPr="00C85C02" w:rsidTr="00C85C02">
        <w:trPr>
          <w:trHeight w:val="240"/>
          <w:jc w:val="center"/>
        </w:trPr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Gestión Jurisdiccional</w:t>
            </w:r>
          </w:p>
        </w:tc>
      </w:tr>
      <w:tr w:rsidR="00C85C02" w:rsidRPr="00C85C02" w:rsidTr="00C85C02">
        <w:trPr>
          <w:trHeight w:val="255"/>
          <w:jc w:val="center"/>
        </w:trPr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Audiencias y Sesiones del Pleno</w:t>
            </w:r>
          </w:p>
        </w:tc>
      </w:tr>
      <w:tr w:rsidR="00C85C02" w:rsidRPr="00C85C02" w:rsidTr="00C85C02">
        <w:trPr>
          <w:trHeight w:val="315"/>
          <w:jc w:val="center"/>
        </w:trPr>
        <w:tc>
          <w:tcPr>
            <w:tcW w:w="4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 T-1 (enero-marzo) 2025</w:t>
            </w:r>
          </w:p>
        </w:tc>
      </w:tr>
      <w:tr w:rsidR="00C85C02" w:rsidRPr="00C85C02" w:rsidTr="00C85C02">
        <w:trPr>
          <w:trHeight w:val="570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Audiencias y Sesiones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C85C02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C85C02" w:rsidRPr="00C85C02" w:rsidTr="00C85C02">
        <w:trPr>
          <w:trHeight w:val="540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Audiencias Públicas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18</w:t>
            </w:r>
          </w:p>
        </w:tc>
      </w:tr>
      <w:tr w:rsidR="00C85C02" w:rsidRPr="00C85C02" w:rsidTr="00C85C02">
        <w:trPr>
          <w:trHeight w:val="480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Sesiones del Pleno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C85C02">
              <w:rPr>
                <w:color w:val="000000"/>
                <w:sz w:val="24"/>
                <w:szCs w:val="24"/>
                <w:lang w:val="es-DO" w:eastAsia="es-DO"/>
              </w:rPr>
              <w:t>37</w:t>
            </w:r>
          </w:p>
        </w:tc>
      </w:tr>
      <w:tr w:rsidR="00C85C02" w:rsidRPr="00C85C02" w:rsidTr="00C85C02">
        <w:trPr>
          <w:trHeight w:val="375"/>
          <w:jc w:val="center"/>
        </w:trPr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C85C02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C85C02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2" w:rsidRPr="00C85C02" w:rsidRDefault="00C85C02" w:rsidP="00C85C0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0A3C28" w:rsidRDefault="000A3C28" w:rsidP="00DD1C58"/>
    <w:p w:rsidR="000A3C28" w:rsidRDefault="000A3C28" w:rsidP="00B8307E">
      <w:pPr>
        <w:spacing w:after="240"/>
      </w:pPr>
    </w:p>
    <w:p w:rsidR="00767132" w:rsidRDefault="00767132" w:rsidP="00B8307E">
      <w:pPr>
        <w:spacing w:after="240"/>
        <w:jc w:val="center"/>
      </w:pPr>
    </w:p>
    <w:p w:rsidR="000A3C28" w:rsidRDefault="000A3C28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580372" w:rsidRDefault="005576BD" w:rsidP="00B8307E">
      <w:pPr>
        <w:spacing w:after="240"/>
        <w:jc w:val="center"/>
      </w:pPr>
      <w:r w:rsidRPr="008C0D62">
        <w:rPr>
          <w:noProof/>
          <w:lang w:val="es-DO" w:eastAsia="es-DO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09340" cy="336931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5576BD" w:rsidP="00B8307E">
      <w:pPr>
        <w:spacing w:after="240"/>
        <w:jc w:val="center"/>
      </w:pPr>
      <w:r w:rsidRPr="00E073F2">
        <w:rPr>
          <w:noProof/>
          <w:lang w:val="es-DO" w:eastAsia="es-D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8669</wp:posOffset>
            </wp:positionV>
            <wp:extent cx="3307715" cy="2919730"/>
            <wp:effectExtent l="0" t="0" r="698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B8307E" w:rsidRDefault="00B8307E" w:rsidP="00B63B2B">
      <w:pPr>
        <w:jc w:val="center"/>
      </w:pPr>
    </w:p>
    <w:p w:rsidR="00BC48FA" w:rsidRDefault="00BC48FA" w:rsidP="00B63B2B">
      <w:pPr>
        <w:jc w:val="center"/>
      </w:pPr>
    </w:p>
    <w:p w:rsidR="000A3C28" w:rsidRDefault="000A3C28" w:rsidP="00B63B2B">
      <w:pPr>
        <w:jc w:val="center"/>
      </w:pPr>
    </w:p>
    <w:p w:rsidR="000A3C28" w:rsidRDefault="000A3C28" w:rsidP="00B63B2B">
      <w:pPr>
        <w:jc w:val="center"/>
      </w:pPr>
    </w:p>
    <w:p w:rsidR="000A3C28" w:rsidRDefault="000A3C28" w:rsidP="00B63B2B">
      <w:pPr>
        <w:jc w:val="center"/>
      </w:pPr>
    </w:p>
    <w:p w:rsidR="00AF58B3" w:rsidRDefault="005700A7" w:rsidP="005700A7">
      <w:pPr>
        <w:jc w:val="center"/>
        <w:rPr>
          <w:lang w:val="es-DO"/>
        </w:rPr>
      </w:pPr>
      <w:r w:rsidRPr="00FD49E7">
        <w:rPr>
          <w:noProof/>
          <w:lang w:val="es-DO" w:eastAsia="es-DO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229870</wp:posOffset>
            </wp:positionH>
            <wp:positionV relativeFrom="paragraph">
              <wp:posOffset>0</wp:posOffset>
            </wp:positionV>
            <wp:extent cx="6188710" cy="4286250"/>
            <wp:effectExtent l="0" t="0" r="254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3C28" w:rsidRDefault="000A3C28" w:rsidP="00B63B2B">
      <w:pPr>
        <w:jc w:val="center"/>
      </w:pPr>
    </w:p>
    <w:p w:rsidR="000A3C28" w:rsidRDefault="000A3C28" w:rsidP="00B63B2B">
      <w:pPr>
        <w:jc w:val="center"/>
      </w:pPr>
    </w:p>
    <w:p w:rsidR="00F61236" w:rsidRDefault="00F61236" w:rsidP="008A3C8C">
      <w:pPr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A47BBC" w:rsidRDefault="006F23A3" w:rsidP="009F51F8">
      <w:pPr>
        <w:ind w:firstLine="36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="00A47BBC">
        <w:rPr>
          <w:b/>
          <w:sz w:val="18"/>
          <w:szCs w:val="18"/>
        </w:rPr>
        <w:tab/>
      </w:r>
      <w:r w:rsidR="00A47BBC">
        <w:rPr>
          <w:b/>
          <w:sz w:val="18"/>
          <w:szCs w:val="18"/>
        </w:rPr>
        <w:tab/>
      </w:r>
      <w:r w:rsidR="00A47BBC">
        <w:rPr>
          <w:b/>
          <w:sz w:val="18"/>
          <w:szCs w:val="18"/>
        </w:rPr>
        <w:tab/>
      </w: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Default="00A47BBC" w:rsidP="009F51F8">
      <w:pPr>
        <w:ind w:firstLine="360"/>
        <w:rPr>
          <w:b/>
          <w:sz w:val="16"/>
          <w:szCs w:val="16"/>
        </w:rPr>
      </w:pPr>
    </w:p>
    <w:p w:rsidR="00A47BBC" w:rsidRPr="00AF58B3" w:rsidRDefault="00A47BBC" w:rsidP="009F51F8">
      <w:pPr>
        <w:ind w:firstLine="360"/>
        <w:rPr>
          <w:b/>
          <w:sz w:val="14"/>
          <w:szCs w:val="16"/>
        </w:rPr>
      </w:pPr>
    </w:p>
    <w:p w:rsidR="00AF58B3" w:rsidRPr="00AF58B3" w:rsidRDefault="00AF58B3" w:rsidP="00A47BBC">
      <w:pPr>
        <w:ind w:left="1418" w:firstLine="706"/>
        <w:rPr>
          <w:b/>
          <w:sz w:val="14"/>
          <w:szCs w:val="16"/>
        </w:rPr>
      </w:pPr>
    </w:p>
    <w:p w:rsidR="00AA1594" w:rsidRDefault="00AA1594" w:rsidP="00117FBB"/>
    <w:p w:rsidR="009C3DC6" w:rsidRDefault="00767132" w:rsidP="00CC314E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11" w:name="_Toc196312789"/>
      <w:r w:rsidRPr="00CC314E">
        <w:rPr>
          <w:szCs w:val="24"/>
        </w:rPr>
        <w:t>GESTIÓN DE PRESIDENCIA</w:t>
      </w:r>
      <w:r w:rsidR="00507386" w:rsidRPr="00CC314E">
        <w:rPr>
          <w:szCs w:val="24"/>
        </w:rPr>
        <w:t>.</w:t>
      </w:r>
      <w:bookmarkEnd w:id="11"/>
      <w:r w:rsidR="00CC314E" w:rsidRPr="00CC314E">
        <w:rPr>
          <w:szCs w:val="24"/>
        </w:rPr>
        <w:t xml:space="preserve"> </w:t>
      </w:r>
    </w:p>
    <w:p w:rsidR="007757A8" w:rsidRDefault="00FC6A5E" w:rsidP="00117FBB">
      <w:pPr>
        <w:pStyle w:val="Sinespaciado"/>
      </w:pPr>
      <w:r w:rsidRPr="00FC6A5E">
        <w:rPr>
          <w:noProof/>
          <w:lang w:val="es-DO" w:eastAsia="es-DO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10160</wp:posOffset>
            </wp:positionV>
            <wp:extent cx="3822700" cy="36703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r="18981"/>
                    <a:stretch/>
                  </pic:blipFill>
                  <pic:spPr bwMode="auto">
                    <a:xfrm>
                      <a:off x="0" y="0"/>
                      <a:ext cx="38227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60D1">
        <w:br w:type="textWrapping" w:clear="all"/>
      </w:r>
    </w:p>
    <w:p w:rsidR="00AB60D1" w:rsidRDefault="00AB60D1" w:rsidP="00117FBB">
      <w:pPr>
        <w:pStyle w:val="Sinespaciado"/>
      </w:pPr>
    </w:p>
    <w:p w:rsidR="007757A8" w:rsidRDefault="007757A8" w:rsidP="00117FBB">
      <w:pPr>
        <w:pStyle w:val="Sinespaciado"/>
      </w:pPr>
    </w:p>
    <w:p w:rsidR="007757A8" w:rsidRDefault="007757A8" w:rsidP="00117FBB">
      <w:pPr>
        <w:pStyle w:val="Sinespaciado"/>
      </w:pPr>
    </w:p>
    <w:p w:rsidR="007757A8" w:rsidRDefault="007757A8" w:rsidP="00117FBB">
      <w:pPr>
        <w:pStyle w:val="Sinespaciado"/>
      </w:pPr>
    </w:p>
    <w:p w:rsidR="00A47BBC" w:rsidRDefault="00A47BB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"C:\\Users\\Dania.Serrata\\Desktop\\Taller T-1\\Actividades Oficiales Presidencia T-1 2025.xlsx" "deciciones elaboradas YC!F2C5:F12C7" \a \f 4 \h </w:instrText>
      </w:r>
      <w:r>
        <w:fldChar w:fldCharType="separate"/>
      </w:r>
    </w:p>
    <w:p w:rsidR="007757A8" w:rsidRDefault="00A47BBC" w:rsidP="00117FBB">
      <w:pPr>
        <w:pStyle w:val="Sinespaciado"/>
      </w:pPr>
      <w:r>
        <w:fldChar w:fldCharType="end"/>
      </w:r>
    </w:p>
    <w:p w:rsidR="007757A8" w:rsidRDefault="007757A8" w:rsidP="00117FBB">
      <w:pPr>
        <w:pStyle w:val="Sinespaciado"/>
      </w:pPr>
    </w:p>
    <w:p w:rsidR="007757A8" w:rsidRDefault="007757A8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337F8D" w:rsidRDefault="00337F8D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3F798A" w:rsidP="00117FBB">
      <w:pPr>
        <w:pStyle w:val="Sinespaciado"/>
      </w:pPr>
      <w:r w:rsidRPr="00274172">
        <w:rPr>
          <w:noProof/>
          <w:lang w:val="es-DO" w:eastAsia="es-DO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3810000" cy="30448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-711" r="20833"/>
                    <a:stretch/>
                  </pic:blipFill>
                  <pic:spPr bwMode="auto">
                    <a:xfrm>
                      <a:off x="0" y="0"/>
                      <a:ext cx="3810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6A5E" w:rsidRDefault="00FC6A5E" w:rsidP="00117FBB">
      <w:pPr>
        <w:pStyle w:val="Sinespaciado"/>
      </w:pPr>
    </w:p>
    <w:p w:rsidR="00FC4C34" w:rsidRPr="00CB1B0B" w:rsidRDefault="009422C5" w:rsidP="00FF080E">
      <w:pPr>
        <w:pStyle w:val="Ttulo1"/>
        <w:numPr>
          <w:ilvl w:val="0"/>
          <w:numId w:val="4"/>
        </w:numPr>
        <w:spacing w:before="186"/>
        <w:rPr>
          <w:rFonts w:eastAsia="Calibri"/>
        </w:rPr>
      </w:pPr>
      <w:bookmarkStart w:id="12" w:name="_Toc196312790"/>
      <w:bookmarkStart w:id="13" w:name="_Toc150441040"/>
      <w:r w:rsidRPr="00CB1B0B">
        <w:rPr>
          <w:szCs w:val="24"/>
        </w:rPr>
        <w:t>EJECUCIÓN METAS FÍSICAS FINANCIERAS:</w:t>
      </w:r>
      <w:bookmarkEnd w:id="12"/>
      <w:r w:rsidRPr="00CB1B0B">
        <w:rPr>
          <w:szCs w:val="24"/>
        </w:rPr>
        <w:t xml:space="preserve"> </w:t>
      </w:r>
      <w:bookmarkEnd w:id="13"/>
    </w:p>
    <w:p w:rsidR="00CB1B0B" w:rsidRPr="00CB1B0B" w:rsidRDefault="00CB1B0B" w:rsidP="005576BD">
      <w:pPr>
        <w:rPr>
          <w:rFonts w:eastAsia="Calibri"/>
        </w:rPr>
      </w:pPr>
    </w:p>
    <w:p w:rsidR="008C4750" w:rsidRDefault="008C4750" w:rsidP="008C4750">
      <w:pPr>
        <w:widowControl/>
        <w:autoSpaceDE/>
        <w:autoSpaceDN/>
        <w:spacing w:line="360" w:lineRule="auto"/>
        <w:jc w:val="both"/>
        <w:rPr>
          <w:color w:val="000000" w:themeColor="text1"/>
          <w:kern w:val="24"/>
          <w:sz w:val="24"/>
          <w:szCs w:val="24"/>
          <w:lang w:val="es-DO" w:eastAsia="es-DO"/>
        </w:rPr>
      </w:pPr>
      <w:r w:rsidRPr="008C4750">
        <w:rPr>
          <w:rFonts w:eastAsia="Calibri"/>
          <w:color w:val="000000" w:themeColor="text1"/>
          <w:kern w:val="24"/>
          <w:sz w:val="24"/>
          <w:szCs w:val="24"/>
          <w:lang w:eastAsia="es-DO"/>
        </w:rPr>
        <w:t>Reporte de la ejecución metas</w:t>
      </w:r>
      <w:r w:rsidRPr="008C4750">
        <w:rPr>
          <w:color w:val="000000" w:themeColor="text1"/>
          <w:kern w:val="24"/>
          <w:sz w:val="24"/>
          <w:szCs w:val="24"/>
          <w:lang w:val="es-DO" w:eastAsia="es-DO"/>
        </w:rPr>
        <w:t xml:space="preserve"> físicas financieras de los productos establecidos en la estructura programática, periodo T-</w:t>
      </w:r>
      <w:r w:rsidR="00AF58B3">
        <w:rPr>
          <w:color w:val="000000" w:themeColor="text1"/>
          <w:kern w:val="24"/>
          <w:sz w:val="24"/>
          <w:szCs w:val="24"/>
          <w:lang w:val="es-DO" w:eastAsia="es-DO"/>
        </w:rPr>
        <w:t>1</w:t>
      </w:r>
      <w:r w:rsidRPr="008C4750">
        <w:rPr>
          <w:color w:val="000000" w:themeColor="text1"/>
          <w:kern w:val="24"/>
          <w:sz w:val="24"/>
          <w:szCs w:val="24"/>
          <w:lang w:val="es-DO" w:eastAsia="es-DO"/>
        </w:rPr>
        <w:t>, reportada en la DIGEPRES en tiempo oportuno, resulta</w:t>
      </w:r>
      <w:r w:rsidR="000730E2">
        <w:rPr>
          <w:color w:val="000000" w:themeColor="text1"/>
          <w:kern w:val="24"/>
          <w:sz w:val="24"/>
          <w:szCs w:val="24"/>
          <w:lang w:val="es-DO" w:eastAsia="es-DO"/>
        </w:rPr>
        <w:t>n</w:t>
      </w:r>
      <w:r w:rsidRPr="008C4750">
        <w:rPr>
          <w:color w:val="000000" w:themeColor="text1"/>
          <w:kern w:val="24"/>
          <w:sz w:val="24"/>
          <w:szCs w:val="24"/>
          <w:lang w:val="es-DO" w:eastAsia="es-DO"/>
        </w:rPr>
        <w:t>do:</w:t>
      </w:r>
    </w:p>
    <w:p w:rsidR="00414D4B" w:rsidRPr="003C53BA" w:rsidRDefault="00414D4B" w:rsidP="008C4750">
      <w:pPr>
        <w:widowControl/>
        <w:autoSpaceDE/>
        <w:autoSpaceDN/>
        <w:spacing w:line="360" w:lineRule="auto"/>
        <w:jc w:val="both"/>
        <w:rPr>
          <w:sz w:val="8"/>
          <w:szCs w:val="24"/>
          <w:lang w:val="es-DO" w:eastAsia="es-DO"/>
        </w:rPr>
      </w:pPr>
    </w:p>
    <w:p w:rsidR="008C4750" w:rsidRPr="005700A7" w:rsidRDefault="008C4750" w:rsidP="005700A7">
      <w:pPr>
        <w:pStyle w:val="Prrafodelista"/>
        <w:widowControl/>
        <w:numPr>
          <w:ilvl w:val="0"/>
          <w:numId w:val="27"/>
        </w:numPr>
        <w:autoSpaceDE/>
        <w:autoSpaceDN/>
        <w:spacing w:line="360" w:lineRule="auto"/>
        <w:jc w:val="both"/>
        <w:rPr>
          <w:sz w:val="24"/>
          <w:szCs w:val="24"/>
          <w:lang w:val="es-DO" w:eastAsia="es-DO"/>
        </w:rPr>
      </w:pP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Casos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c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ontenciosos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e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lectorales con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d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ecisión dentro del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p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lazo de Ley, </w:t>
      </w:r>
      <w:r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>100%</w:t>
      </w:r>
    </w:p>
    <w:p w:rsidR="00414D4B" w:rsidRPr="003C53BA" w:rsidRDefault="00414D4B" w:rsidP="00414D4B">
      <w:pPr>
        <w:pStyle w:val="Prrafodelista"/>
        <w:widowControl/>
        <w:autoSpaceDE/>
        <w:autoSpaceDN/>
        <w:spacing w:line="360" w:lineRule="auto"/>
        <w:jc w:val="both"/>
        <w:rPr>
          <w:sz w:val="10"/>
          <w:szCs w:val="10"/>
          <w:lang w:val="es-DO" w:eastAsia="es-DO"/>
        </w:rPr>
      </w:pPr>
    </w:p>
    <w:p w:rsidR="008C4750" w:rsidRPr="005700A7" w:rsidRDefault="008C4750" w:rsidP="005700A7">
      <w:pPr>
        <w:pStyle w:val="Prrafodelista"/>
        <w:widowControl/>
        <w:numPr>
          <w:ilvl w:val="0"/>
          <w:numId w:val="27"/>
        </w:numPr>
        <w:autoSpaceDE/>
        <w:autoSpaceDN/>
        <w:spacing w:line="360" w:lineRule="auto"/>
        <w:jc w:val="both"/>
        <w:rPr>
          <w:sz w:val="24"/>
          <w:szCs w:val="24"/>
          <w:lang w:val="es-DO" w:eastAsia="es-DO"/>
        </w:rPr>
      </w:pP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Cantidad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d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ecisiones de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r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ectificación de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a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ctas del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e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stado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c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ivil emitidas, </w:t>
      </w:r>
      <w:r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>1,</w:t>
      </w:r>
      <w:r w:rsidR="00AF58B3"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>206</w:t>
      </w:r>
      <w:r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 xml:space="preserve"> 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(</w:t>
      </w:r>
      <w:r w:rsidR="0016619E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logrando un 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121%</w:t>
      </w:r>
      <w:r w:rsidR="0016619E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 con relación a la meta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).</w:t>
      </w:r>
    </w:p>
    <w:p w:rsidR="008C4750" w:rsidRPr="005700A7" w:rsidRDefault="008C4750" w:rsidP="00A2727D">
      <w:pPr>
        <w:pStyle w:val="Prrafodelista"/>
        <w:widowControl/>
        <w:autoSpaceDE/>
        <w:autoSpaceDN/>
        <w:spacing w:line="360" w:lineRule="auto"/>
        <w:ind w:left="1416"/>
        <w:jc w:val="both"/>
        <w:rPr>
          <w:sz w:val="24"/>
          <w:szCs w:val="24"/>
          <w:lang w:val="es-DO" w:eastAsia="es-DO"/>
        </w:rPr>
      </w:pP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Ciudadanos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i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mpactados por decisiones de </w:t>
      </w:r>
      <w:r w:rsidR="000730E2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rectificación de actas del estado civil 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emitidas</w:t>
      </w:r>
      <w:r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 xml:space="preserve"> 1,</w:t>
      </w:r>
      <w:r w:rsidR="00AF58B3"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>853</w:t>
      </w:r>
      <w:r w:rsidRPr="005700A7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 xml:space="preserve"> 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(</w:t>
      </w:r>
      <w:r w:rsidR="0016619E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logrando un 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1</w:t>
      </w:r>
      <w:r w:rsidR="00AF58B3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2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0%</w:t>
      </w:r>
      <w:r w:rsidR="0016619E"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 con relación a la meta</w:t>
      </w:r>
      <w:r w:rsidRPr="005700A7">
        <w:rPr>
          <w:rFonts w:eastAsia="Calibri"/>
          <w:color w:val="000000" w:themeColor="text1"/>
          <w:kern w:val="24"/>
          <w:sz w:val="24"/>
          <w:szCs w:val="24"/>
          <w:lang w:eastAsia="es-DO"/>
        </w:rPr>
        <w:t>).</w:t>
      </w:r>
    </w:p>
    <w:p w:rsidR="00414D4B" w:rsidRPr="003C53BA" w:rsidRDefault="00414D4B" w:rsidP="00414D4B">
      <w:pPr>
        <w:pStyle w:val="Prrafodelista"/>
        <w:widowControl/>
        <w:autoSpaceDE/>
        <w:autoSpaceDN/>
        <w:spacing w:line="360" w:lineRule="auto"/>
        <w:ind w:left="1440"/>
        <w:jc w:val="both"/>
        <w:rPr>
          <w:sz w:val="10"/>
          <w:szCs w:val="10"/>
          <w:lang w:val="es-DO" w:eastAsia="es-DO"/>
        </w:rPr>
      </w:pPr>
    </w:p>
    <w:p w:rsidR="008C4750" w:rsidRPr="00414D4B" w:rsidRDefault="008C4750" w:rsidP="005700A7">
      <w:pPr>
        <w:pStyle w:val="Prrafodelista"/>
        <w:widowControl/>
        <w:numPr>
          <w:ilvl w:val="0"/>
          <w:numId w:val="27"/>
        </w:numPr>
        <w:autoSpaceDE/>
        <w:autoSpaceDN/>
        <w:spacing w:line="360" w:lineRule="auto"/>
        <w:jc w:val="both"/>
        <w:rPr>
          <w:sz w:val="24"/>
          <w:szCs w:val="24"/>
          <w:lang w:val="es-DO" w:eastAsia="es-DO"/>
        </w:rPr>
      </w:pPr>
      <w:r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Cantidad personas capacitadas en la importancia de la justicia y derecho electoral </w:t>
      </w:r>
      <w:r w:rsidR="00AF58B3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>388</w:t>
      </w:r>
      <w:r w:rsidRPr="004329D8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 xml:space="preserve"> </w:t>
      </w:r>
      <w:r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>(</w:t>
      </w:r>
      <w:r w:rsidR="0016619E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logrando un </w:t>
      </w:r>
      <w:r w:rsidR="00AF58B3">
        <w:rPr>
          <w:rFonts w:eastAsia="Calibri"/>
          <w:color w:val="000000" w:themeColor="text1"/>
          <w:kern w:val="24"/>
          <w:sz w:val="24"/>
          <w:szCs w:val="24"/>
          <w:lang w:eastAsia="es-DO"/>
        </w:rPr>
        <w:t>78</w:t>
      </w:r>
      <w:r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>%</w:t>
      </w:r>
      <w:r w:rsidR="0016619E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 con relación a la meta</w:t>
      </w:r>
      <w:r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>)</w:t>
      </w:r>
      <w:r w:rsidR="00414D4B">
        <w:rPr>
          <w:rFonts w:eastAsia="Calibri"/>
          <w:color w:val="000000" w:themeColor="text1"/>
          <w:kern w:val="24"/>
          <w:sz w:val="24"/>
          <w:szCs w:val="24"/>
          <w:lang w:eastAsia="es-DO"/>
        </w:rPr>
        <w:t>.</w:t>
      </w:r>
    </w:p>
    <w:p w:rsidR="00414D4B" w:rsidRPr="00A208FD" w:rsidRDefault="00414D4B" w:rsidP="00414D4B">
      <w:pPr>
        <w:pStyle w:val="Prrafodelista"/>
        <w:widowControl/>
        <w:autoSpaceDE/>
        <w:autoSpaceDN/>
        <w:spacing w:line="360" w:lineRule="auto"/>
        <w:jc w:val="both"/>
        <w:rPr>
          <w:sz w:val="10"/>
          <w:szCs w:val="10"/>
          <w:lang w:val="es-DO" w:eastAsia="es-DO"/>
        </w:rPr>
      </w:pPr>
    </w:p>
    <w:p w:rsidR="008C4750" w:rsidRPr="005576BD" w:rsidRDefault="00CE5E83" w:rsidP="005700A7">
      <w:pPr>
        <w:pStyle w:val="Prrafodelista"/>
        <w:widowControl/>
        <w:numPr>
          <w:ilvl w:val="0"/>
          <w:numId w:val="27"/>
        </w:numPr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  <w:r w:rsidRPr="00DD169F">
        <w:rPr>
          <w:noProof/>
          <w:lang w:val="es-DO" w:eastAsia="es-DO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3370435</wp:posOffset>
            </wp:positionH>
            <wp:positionV relativeFrom="paragraph">
              <wp:posOffset>247256</wp:posOffset>
            </wp:positionV>
            <wp:extent cx="2279650" cy="1808407"/>
            <wp:effectExtent l="0" t="0" r="6350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8FD" w:rsidRPr="0085177D">
        <w:rPr>
          <w:noProof/>
          <w:lang w:val="es-DO" w:eastAsia="es-DO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361709</wp:posOffset>
            </wp:positionH>
            <wp:positionV relativeFrom="paragraph">
              <wp:posOffset>241766</wp:posOffset>
            </wp:positionV>
            <wp:extent cx="2264410" cy="1814621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58" cy="18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B3">
        <w:rPr>
          <w:rFonts w:eastAsia="Calibri"/>
          <w:color w:val="000000" w:themeColor="text1"/>
          <w:kern w:val="24"/>
          <w:sz w:val="24"/>
          <w:szCs w:val="24"/>
          <w:lang w:eastAsia="es-DO"/>
        </w:rPr>
        <w:t>Porcentaje</w:t>
      </w:r>
      <w:r w:rsidR="008C4750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 de decisiones de </w:t>
      </w:r>
      <w:r w:rsidR="000730E2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cambio de nombre </w:t>
      </w:r>
      <w:r w:rsidR="008C4750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de actos del estado civil </w:t>
      </w:r>
      <w:r w:rsidR="000730E2">
        <w:rPr>
          <w:rFonts w:eastAsia="Calibri"/>
          <w:color w:val="000000" w:themeColor="text1"/>
          <w:kern w:val="24"/>
          <w:sz w:val="24"/>
          <w:szCs w:val="24"/>
          <w:lang w:eastAsia="es-DO"/>
        </w:rPr>
        <w:t>e</w:t>
      </w:r>
      <w:r w:rsidR="008C4750" w:rsidRPr="004329D8">
        <w:rPr>
          <w:rFonts w:eastAsia="Calibri"/>
          <w:color w:val="000000" w:themeColor="text1"/>
          <w:kern w:val="24"/>
          <w:sz w:val="24"/>
          <w:szCs w:val="24"/>
          <w:lang w:eastAsia="es-DO"/>
        </w:rPr>
        <w:t xml:space="preserve">mitidas, </w:t>
      </w:r>
      <w:r w:rsidR="00AF58B3" w:rsidRPr="00AF58B3">
        <w:rPr>
          <w:rFonts w:eastAsia="Calibri"/>
          <w:b/>
          <w:color w:val="000000" w:themeColor="text1"/>
          <w:kern w:val="24"/>
          <w:sz w:val="24"/>
          <w:szCs w:val="24"/>
          <w:lang w:eastAsia="es-DO"/>
        </w:rPr>
        <w:t>100%</w:t>
      </w:r>
      <w:r w:rsidR="008C4750" w:rsidRPr="004329D8">
        <w:rPr>
          <w:rFonts w:eastAsia="Calibri"/>
          <w:b/>
          <w:bCs/>
          <w:color w:val="000000" w:themeColor="text1"/>
          <w:kern w:val="24"/>
          <w:sz w:val="24"/>
          <w:szCs w:val="24"/>
          <w:lang w:eastAsia="es-DO"/>
        </w:rPr>
        <w:t xml:space="preserve"> </w:t>
      </w:r>
    </w:p>
    <w:p w:rsidR="005576BD" w:rsidRDefault="005576BD" w:rsidP="005576BD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</w:p>
    <w:p w:rsidR="005576BD" w:rsidRDefault="005576BD" w:rsidP="005576BD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</w:p>
    <w:p w:rsidR="005576BD" w:rsidRDefault="005576BD" w:rsidP="005576BD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</w:p>
    <w:p w:rsidR="005576BD" w:rsidRDefault="005576BD" w:rsidP="005576BD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</w:p>
    <w:p w:rsidR="005576BD" w:rsidRPr="005576BD" w:rsidRDefault="00CE5E83" w:rsidP="005576BD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 w:themeColor="text1"/>
          <w:kern w:val="24"/>
          <w:sz w:val="24"/>
          <w:szCs w:val="24"/>
          <w:lang w:eastAsia="es-DO"/>
        </w:rPr>
      </w:pPr>
      <w:r w:rsidRPr="00A6608E">
        <w:rPr>
          <w:noProof/>
          <w:lang w:val="es-DO" w:eastAsia="es-DO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3371127</wp:posOffset>
            </wp:positionH>
            <wp:positionV relativeFrom="paragraph">
              <wp:posOffset>271266</wp:posOffset>
            </wp:positionV>
            <wp:extent cx="2284095" cy="1871835"/>
            <wp:effectExtent l="0" t="0" r="190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2" cy="18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8FD" w:rsidRPr="003C53BA">
        <w:rPr>
          <w:noProof/>
          <w:lang w:val="es-DO" w:eastAsia="es-DO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361709</wp:posOffset>
            </wp:positionH>
            <wp:positionV relativeFrom="paragraph">
              <wp:posOffset>259691</wp:posOffset>
            </wp:positionV>
            <wp:extent cx="2291787" cy="1883448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80" cy="18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19E" w:rsidRDefault="0016619E" w:rsidP="00081B09">
      <w:pPr>
        <w:widowControl/>
        <w:autoSpaceDE/>
        <w:autoSpaceDN/>
        <w:jc w:val="both"/>
        <w:rPr>
          <w:rFonts w:eastAsia="Calibri"/>
          <w:color w:val="000000" w:themeColor="text1"/>
          <w:kern w:val="24"/>
          <w:sz w:val="28"/>
          <w:szCs w:val="28"/>
          <w:lang w:eastAsia="es-DO"/>
        </w:rPr>
      </w:pPr>
    </w:p>
    <w:p w:rsidR="0016619E" w:rsidRDefault="0016619E" w:rsidP="00081B09">
      <w:pPr>
        <w:widowControl/>
        <w:autoSpaceDE/>
        <w:autoSpaceDN/>
        <w:jc w:val="both"/>
        <w:rPr>
          <w:rFonts w:eastAsia="Calibri"/>
          <w:color w:val="000000" w:themeColor="text1"/>
          <w:kern w:val="24"/>
          <w:sz w:val="28"/>
          <w:szCs w:val="28"/>
          <w:lang w:eastAsia="es-DO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5177D" w:rsidRDefault="0085177D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5177D" w:rsidRDefault="0085177D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5177D" w:rsidRDefault="0085177D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5177D" w:rsidRDefault="00F52EDE" w:rsidP="00105AD5">
      <w:pPr>
        <w:spacing w:line="360" w:lineRule="auto"/>
        <w:ind w:left="360"/>
        <w:jc w:val="both"/>
        <w:rPr>
          <w:b/>
          <w:sz w:val="24"/>
          <w:szCs w:val="24"/>
        </w:rPr>
      </w:pPr>
      <w:r>
        <w:rPr>
          <w:rFonts w:eastAsia="Calibri"/>
          <w:noProof/>
          <w:color w:val="000000" w:themeColor="text1"/>
          <w:kern w:val="24"/>
          <w:sz w:val="28"/>
          <w:szCs w:val="28"/>
          <w:lang w:val="es-DO" w:eastAsia="es-DO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2308860</wp:posOffset>
            </wp:positionH>
            <wp:positionV relativeFrom="paragraph">
              <wp:posOffset>257175</wp:posOffset>
            </wp:positionV>
            <wp:extent cx="1365885" cy="2984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047C" w:rsidRPr="00761B32" w:rsidRDefault="00E03D90" w:rsidP="005700A7">
      <w:pPr>
        <w:pStyle w:val="Ttulo1"/>
        <w:numPr>
          <w:ilvl w:val="0"/>
          <w:numId w:val="27"/>
        </w:numPr>
      </w:pPr>
      <w:bookmarkStart w:id="14" w:name="_Toc196312791"/>
      <w:r>
        <w:t>I</w:t>
      </w:r>
      <w:r w:rsidRPr="00761B32">
        <w:t>NDICADORES DE COMPRAS Y CONTRATACIONES</w:t>
      </w:r>
      <w:bookmarkEnd w:id="14"/>
    </w:p>
    <w:p w:rsidR="00316511" w:rsidRDefault="00316511" w:rsidP="005F047C">
      <w:pPr>
        <w:rPr>
          <w:rFonts w:eastAsia="Calibri"/>
        </w:rPr>
      </w:pPr>
    </w:p>
    <w:p w:rsidR="00316511" w:rsidRDefault="00C445A2" w:rsidP="00D40DA9">
      <w:pPr>
        <w:widowControl/>
        <w:autoSpaceDE/>
        <w:autoSpaceDN/>
        <w:spacing w:line="360" w:lineRule="auto"/>
        <w:jc w:val="both"/>
        <w:rPr>
          <w:sz w:val="24"/>
          <w:szCs w:val="24"/>
        </w:rPr>
      </w:pPr>
      <w:r w:rsidRPr="00761B32">
        <w:rPr>
          <w:sz w:val="24"/>
          <w:szCs w:val="24"/>
        </w:rPr>
        <w:t xml:space="preserve">Los procesos de </w:t>
      </w:r>
      <w:r w:rsidR="00D40DA9">
        <w:rPr>
          <w:sz w:val="24"/>
          <w:szCs w:val="24"/>
        </w:rPr>
        <w:t>c</w:t>
      </w:r>
      <w:r w:rsidRPr="00761B32">
        <w:rPr>
          <w:sz w:val="24"/>
          <w:szCs w:val="24"/>
        </w:rPr>
        <w:t xml:space="preserve">ompras y </w:t>
      </w:r>
      <w:r w:rsidR="00D40DA9">
        <w:rPr>
          <w:sz w:val="24"/>
          <w:szCs w:val="24"/>
        </w:rPr>
        <w:t>c</w:t>
      </w:r>
      <w:r w:rsidRPr="00761B32">
        <w:rPr>
          <w:sz w:val="24"/>
          <w:szCs w:val="24"/>
        </w:rPr>
        <w:t xml:space="preserve">ontrataciones del TSE </w:t>
      </w:r>
      <w:r w:rsidR="00BC62A6">
        <w:rPr>
          <w:sz w:val="24"/>
          <w:szCs w:val="24"/>
        </w:rPr>
        <w:t xml:space="preserve">para el período </w:t>
      </w:r>
      <w:r w:rsidR="002B4EA9">
        <w:rPr>
          <w:sz w:val="24"/>
          <w:szCs w:val="24"/>
        </w:rPr>
        <w:t>T-</w:t>
      </w:r>
      <w:r w:rsidR="00222D14">
        <w:rPr>
          <w:sz w:val="24"/>
          <w:szCs w:val="24"/>
        </w:rPr>
        <w:t>1</w:t>
      </w:r>
      <w:r w:rsidR="002B4EA9">
        <w:rPr>
          <w:sz w:val="24"/>
          <w:szCs w:val="24"/>
        </w:rPr>
        <w:t xml:space="preserve"> (</w:t>
      </w:r>
      <w:r w:rsidR="00222D14">
        <w:rPr>
          <w:sz w:val="24"/>
          <w:szCs w:val="24"/>
        </w:rPr>
        <w:t>enero-marzo</w:t>
      </w:r>
      <w:r w:rsidR="002B4EA9">
        <w:rPr>
          <w:sz w:val="24"/>
          <w:szCs w:val="24"/>
        </w:rPr>
        <w:t>)</w:t>
      </w:r>
      <w:r w:rsidRPr="00761B32">
        <w:rPr>
          <w:sz w:val="24"/>
          <w:szCs w:val="24"/>
        </w:rPr>
        <w:t xml:space="preserve"> 202</w:t>
      </w:r>
      <w:r w:rsidR="00222D14">
        <w:rPr>
          <w:sz w:val="24"/>
          <w:szCs w:val="24"/>
        </w:rPr>
        <w:t>5</w:t>
      </w:r>
      <w:r w:rsidRPr="00761B32">
        <w:rPr>
          <w:sz w:val="24"/>
          <w:szCs w:val="24"/>
        </w:rPr>
        <w:t xml:space="preserve">, ascendieron </w:t>
      </w:r>
      <w:r w:rsidR="00BC62A6">
        <w:rPr>
          <w:sz w:val="24"/>
          <w:szCs w:val="24"/>
        </w:rPr>
        <w:t>a un monto de RD$</w:t>
      </w:r>
      <w:r w:rsidR="00222D14">
        <w:rPr>
          <w:sz w:val="24"/>
          <w:szCs w:val="24"/>
        </w:rPr>
        <w:t>9,161,255.14</w:t>
      </w:r>
      <w:r w:rsidR="00285BCA" w:rsidRPr="00C43196">
        <w:rPr>
          <w:sz w:val="24"/>
          <w:szCs w:val="24"/>
        </w:rPr>
        <w:t xml:space="preserve"> </w:t>
      </w:r>
      <w:r w:rsidR="00285BCA">
        <w:rPr>
          <w:sz w:val="24"/>
          <w:szCs w:val="24"/>
        </w:rPr>
        <w:t>(</w:t>
      </w:r>
      <w:r w:rsidR="0068152A">
        <w:rPr>
          <w:sz w:val="24"/>
          <w:szCs w:val="24"/>
        </w:rPr>
        <w:t xml:space="preserve">nueve millones ciento sesenta y </w:t>
      </w:r>
      <w:r w:rsidR="00D40DA9">
        <w:rPr>
          <w:sz w:val="24"/>
          <w:szCs w:val="24"/>
        </w:rPr>
        <w:t xml:space="preserve">un mil doscientos </w:t>
      </w:r>
      <w:r w:rsidR="001A7C81">
        <w:rPr>
          <w:sz w:val="24"/>
          <w:szCs w:val="24"/>
        </w:rPr>
        <w:t>cincuenta y cinco</w:t>
      </w:r>
      <w:r w:rsidR="00D40DA9">
        <w:rPr>
          <w:sz w:val="24"/>
          <w:szCs w:val="24"/>
        </w:rPr>
        <w:t xml:space="preserve"> pesos</w:t>
      </w:r>
      <w:r w:rsidR="00F0170A">
        <w:rPr>
          <w:sz w:val="24"/>
          <w:szCs w:val="24"/>
        </w:rPr>
        <w:t xml:space="preserve"> con </w:t>
      </w:r>
      <w:r w:rsidR="0068152A">
        <w:rPr>
          <w:sz w:val="24"/>
          <w:szCs w:val="24"/>
        </w:rPr>
        <w:t>14</w:t>
      </w:r>
      <w:r w:rsidR="00F0170A">
        <w:rPr>
          <w:sz w:val="24"/>
          <w:szCs w:val="24"/>
        </w:rPr>
        <w:t>/100</w:t>
      </w:r>
      <w:r w:rsidRPr="00761B32">
        <w:rPr>
          <w:sz w:val="24"/>
          <w:szCs w:val="24"/>
        </w:rPr>
        <w:t>), conforme 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tabla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siguiente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58"/>
        <w:tblW w:w="4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984"/>
      </w:tblGrid>
      <w:tr w:rsidR="00234672" w:rsidRPr="00D40DA9" w:rsidTr="00234672">
        <w:trPr>
          <w:trHeight w:val="300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center"/>
              <w:rPr>
                <w:b/>
                <w:bCs/>
                <w:lang w:val="es-DO" w:eastAsia="es-DO"/>
              </w:rPr>
            </w:pPr>
            <w:r w:rsidRPr="00D40DA9">
              <w:rPr>
                <w:b/>
                <w:bCs/>
                <w:lang w:val="es-DO" w:eastAsia="es-DO"/>
              </w:rPr>
              <w:t>Gestiones por Procesos</w:t>
            </w:r>
          </w:p>
        </w:tc>
      </w:tr>
      <w:tr w:rsidR="00234672" w:rsidRPr="00D40DA9" w:rsidTr="00234672">
        <w:trPr>
          <w:trHeight w:val="300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center"/>
              <w:rPr>
                <w:b/>
                <w:bCs/>
                <w:lang w:val="es-DO" w:eastAsia="es-DO"/>
              </w:rPr>
            </w:pPr>
            <w:r w:rsidRPr="00D40DA9">
              <w:rPr>
                <w:b/>
                <w:bCs/>
                <w:lang w:val="es-DO" w:eastAsia="es-DO"/>
              </w:rPr>
              <w:t>Periodo T-1 (enero-marzo) 2025</w:t>
            </w:r>
          </w:p>
        </w:tc>
      </w:tr>
      <w:tr w:rsidR="00234672" w:rsidRPr="00D40DA9" w:rsidTr="00234672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Proceso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</w:tr>
      <w:tr w:rsidR="00234672" w:rsidRPr="00D40DA9" w:rsidTr="00234672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>Bienes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 xml:space="preserve"> $        4,629,365.31 </w:t>
            </w:r>
          </w:p>
        </w:tc>
      </w:tr>
      <w:tr w:rsidR="00234672" w:rsidRPr="00D40DA9" w:rsidTr="00234672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>Servicios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D40DA9">
              <w:rPr>
                <w:lang w:val="es-DO" w:eastAsia="es-DO"/>
              </w:rPr>
              <w:t xml:space="preserve"> $        4,531,889.83 </w:t>
            </w:r>
          </w:p>
        </w:tc>
      </w:tr>
      <w:tr w:rsidR="00234672" w:rsidRPr="00D40DA9" w:rsidTr="00234672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rPr>
                <w:b/>
                <w:bCs/>
                <w:lang w:val="es-DO" w:eastAsia="es-DO"/>
              </w:rPr>
            </w:pPr>
            <w:r w:rsidRPr="00D40DA9">
              <w:rPr>
                <w:b/>
                <w:bCs/>
                <w:lang w:val="es-DO" w:eastAsia="es-DO"/>
              </w:rPr>
              <w:t xml:space="preserve">Total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b/>
                <w:bCs/>
                <w:lang w:val="es-DO" w:eastAsia="es-DO"/>
              </w:rPr>
            </w:pPr>
            <w:r w:rsidRPr="00D40DA9">
              <w:rPr>
                <w:b/>
                <w:bCs/>
                <w:lang w:val="es-DO" w:eastAsia="es-DO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jc w:val="right"/>
              <w:rPr>
                <w:b/>
                <w:bCs/>
                <w:lang w:val="es-DO" w:eastAsia="es-DO"/>
              </w:rPr>
            </w:pPr>
            <w:r w:rsidRPr="00D40DA9">
              <w:rPr>
                <w:b/>
                <w:bCs/>
                <w:lang w:val="es-DO" w:eastAsia="es-DO"/>
              </w:rPr>
              <w:t xml:space="preserve"> $     9,161,255.14 </w:t>
            </w:r>
          </w:p>
        </w:tc>
      </w:tr>
      <w:tr w:rsidR="00234672" w:rsidRPr="00D40DA9" w:rsidTr="00234672">
        <w:trPr>
          <w:trHeight w:val="300"/>
        </w:trPr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672" w:rsidRPr="00D40DA9" w:rsidRDefault="00234672" w:rsidP="00234672">
            <w:pPr>
              <w:widowControl/>
              <w:autoSpaceDE/>
              <w:autoSpaceDN/>
              <w:rPr>
                <w:sz w:val="18"/>
                <w:szCs w:val="18"/>
                <w:lang w:val="es-DO" w:eastAsia="es-DO"/>
              </w:rPr>
            </w:pPr>
            <w:r w:rsidRPr="00D40DA9">
              <w:rPr>
                <w:b/>
                <w:bCs/>
                <w:sz w:val="18"/>
                <w:szCs w:val="18"/>
                <w:lang w:val="es-DO" w:eastAsia="es-DO"/>
              </w:rPr>
              <w:t>Fuente</w:t>
            </w:r>
            <w:r w:rsidRPr="00D40DA9">
              <w:rPr>
                <w:sz w:val="18"/>
                <w:szCs w:val="18"/>
                <w:lang w:val="es-DO" w:eastAsia="es-DO"/>
              </w:rPr>
              <w:t>: Departamento Compras y Contrataciones</w:t>
            </w:r>
          </w:p>
        </w:tc>
      </w:tr>
    </w:tbl>
    <w:p w:rsidR="00D40DA9" w:rsidRDefault="00D40DA9" w:rsidP="00761B32">
      <w:pPr>
        <w:widowControl/>
        <w:autoSpaceDE/>
        <w:autoSpaceDN/>
        <w:spacing w:after="160" w:line="360" w:lineRule="auto"/>
        <w:jc w:val="both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"C:\\Users\\Dania.Serrata\\Desktop\\Taller T-1\\cuadro resumen de compras T-1.xlsx" "T-1 2025!F3C3:F9C5" \a \f 4 \h  \* MERGEFORMAT </w:instrText>
      </w:r>
      <w:r>
        <w:fldChar w:fldCharType="separate"/>
      </w:r>
    </w:p>
    <w:p w:rsidR="00DC75D6" w:rsidRDefault="00D40DA9" w:rsidP="00D40DA9">
      <w:pPr>
        <w:widowControl/>
        <w:autoSpaceDE/>
        <w:autoSpaceDN/>
        <w:spacing w:after="160" w:line="360" w:lineRule="auto"/>
        <w:jc w:val="both"/>
      </w:pPr>
      <w:r>
        <w:fldChar w:fldCharType="end"/>
      </w:r>
    </w:p>
    <w:p w:rsidR="00DC75D6" w:rsidRDefault="00DC75D6" w:rsidP="00D40DA9">
      <w:pPr>
        <w:widowControl/>
        <w:autoSpaceDE/>
        <w:autoSpaceDN/>
        <w:spacing w:after="160" w:line="360" w:lineRule="auto"/>
        <w:jc w:val="both"/>
      </w:pPr>
    </w:p>
    <w:p w:rsidR="00DC75D6" w:rsidRDefault="00DC75D6" w:rsidP="00D40DA9">
      <w:pPr>
        <w:widowControl/>
        <w:autoSpaceDE/>
        <w:autoSpaceDN/>
        <w:spacing w:after="160" w:line="360" w:lineRule="auto"/>
        <w:jc w:val="both"/>
      </w:pPr>
    </w:p>
    <w:p w:rsidR="00D40DA9" w:rsidRDefault="00D40DA9" w:rsidP="00D40DA9">
      <w:pPr>
        <w:widowControl/>
        <w:autoSpaceDE/>
        <w:autoSpaceDN/>
        <w:spacing w:after="160" w:line="360" w:lineRule="auto"/>
        <w:jc w:val="both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"C:\\Users\\Dania.Serrata\\Desktop\\Taller T-1\\cuadro resumen de compras T-1.xlsx" "T-1 2025!F11C3:F17C10" \a \f 4 \h  \* MERGEFORMAT </w:instrText>
      </w:r>
      <w:r>
        <w:fldChar w:fldCharType="separate"/>
      </w:r>
    </w:p>
    <w:tbl>
      <w:tblPr>
        <w:tblW w:w="10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1026"/>
        <w:gridCol w:w="2020"/>
        <w:gridCol w:w="417"/>
        <w:gridCol w:w="344"/>
        <w:gridCol w:w="1779"/>
        <w:gridCol w:w="1021"/>
        <w:gridCol w:w="1812"/>
      </w:tblGrid>
      <w:tr w:rsidR="00D40DA9" w:rsidRPr="00D40DA9" w:rsidTr="00D40DA9">
        <w:trPr>
          <w:trHeight w:val="256"/>
        </w:trPr>
        <w:tc>
          <w:tcPr>
            <w:tcW w:w="4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Compras de Bienes por Modalidad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Compras de Servicios por Modalidad</w:t>
            </w:r>
          </w:p>
        </w:tc>
      </w:tr>
      <w:tr w:rsidR="00D40DA9" w:rsidRPr="00D40DA9" w:rsidTr="00D40DA9">
        <w:trPr>
          <w:trHeight w:val="268"/>
        </w:trPr>
        <w:tc>
          <w:tcPr>
            <w:tcW w:w="486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Periodo T-1 (enero-marzo) 2025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Periodo T-1 (enero-marzo) 2025</w:t>
            </w:r>
          </w:p>
        </w:tc>
      </w:tr>
      <w:tr w:rsidR="00D40DA9" w:rsidRPr="00D40DA9" w:rsidTr="00D40DA9">
        <w:trPr>
          <w:trHeight w:val="268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Modalidad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Modalidad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40DA9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</w:tr>
      <w:tr w:rsidR="00D40DA9" w:rsidRPr="00D40DA9" w:rsidTr="00D40DA9">
        <w:trPr>
          <w:trHeight w:val="268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27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 xml:space="preserve"> $        3,610,256.10 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25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 xml:space="preserve"> $      3,497,365.93 </w:t>
            </w:r>
          </w:p>
        </w:tc>
      </w:tr>
      <w:tr w:rsidR="00D40DA9" w:rsidRPr="00D40DA9" w:rsidTr="00D40DA9">
        <w:trPr>
          <w:trHeight w:val="268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Compra Menores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 xml:space="preserve"> $        1,019,109.21 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Compras Menores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D40DA9">
              <w:rPr>
                <w:color w:val="000000"/>
                <w:lang w:val="es-DO" w:eastAsia="es-DO"/>
              </w:rPr>
              <w:t xml:space="preserve"> $      1,034,523.90 </w:t>
            </w:r>
          </w:p>
        </w:tc>
      </w:tr>
      <w:tr w:rsidR="00D40DA9" w:rsidRPr="00D40DA9" w:rsidTr="00D40DA9">
        <w:trPr>
          <w:trHeight w:val="268"/>
        </w:trPr>
        <w:tc>
          <w:tcPr>
            <w:tcW w:w="1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28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 xml:space="preserve"> $     4,629,365.31 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>26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D40DA9">
              <w:rPr>
                <w:b/>
                <w:bCs/>
                <w:color w:val="000000"/>
                <w:lang w:val="es-DO" w:eastAsia="es-DO"/>
              </w:rPr>
              <w:t xml:space="preserve"> $   4,531,889.83 </w:t>
            </w:r>
          </w:p>
        </w:tc>
      </w:tr>
      <w:tr w:rsidR="00D40DA9" w:rsidRPr="00D40DA9" w:rsidTr="00D40DA9">
        <w:trPr>
          <w:trHeight w:val="268"/>
        </w:trPr>
        <w:tc>
          <w:tcPr>
            <w:tcW w:w="4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40DA9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40DA9">
              <w:rPr>
                <w:color w:val="000000"/>
                <w:sz w:val="18"/>
                <w:szCs w:val="18"/>
                <w:lang w:val="es-DO" w:eastAsia="es-DO"/>
              </w:rPr>
              <w:t>: Departamento Compras y Contrataciones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0DA9" w:rsidRPr="00D40DA9" w:rsidRDefault="00D40DA9" w:rsidP="00D40DA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40DA9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40DA9">
              <w:rPr>
                <w:color w:val="000000"/>
                <w:sz w:val="18"/>
                <w:szCs w:val="18"/>
                <w:lang w:val="es-DO" w:eastAsia="es-DO"/>
              </w:rPr>
              <w:t>: Departamento Compras y Contrataciones</w:t>
            </w:r>
          </w:p>
        </w:tc>
      </w:tr>
    </w:tbl>
    <w:p w:rsidR="0090729D" w:rsidRDefault="00D40DA9" w:rsidP="00D759A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E17419" w:rsidRDefault="00936960" w:rsidP="001A2468">
      <w:pPr>
        <w:spacing w:line="360" w:lineRule="auto"/>
        <w:jc w:val="both"/>
        <w:rPr>
          <w:sz w:val="24"/>
          <w:szCs w:val="24"/>
        </w:rPr>
      </w:pPr>
      <w:r w:rsidRPr="00C146AC">
        <w:rPr>
          <w:sz w:val="24"/>
          <w:szCs w:val="24"/>
        </w:rPr>
        <w:t>En cuanto a los procesos realizados a las micro, pequeñas y medianas empresas (MIPYMES)</w:t>
      </w:r>
      <w:r w:rsidR="003207DA">
        <w:rPr>
          <w:sz w:val="24"/>
          <w:szCs w:val="24"/>
        </w:rPr>
        <w:t>,</w:t>
      </w:r>
      <w:r w:rsidRPr="00C146AC">
        <w:rPr>
          <w:sz w:val="24"/>
          <w:szCs w:val="24"/>
        </w:rPr>
        <w:t xml:space="preserve"> a continuación, presentamos los resultados del periodo </w:t>
      </w:r>
      <w:r w:rsidR="002B4EA9">
        <w:rPr>
          <w:sz w:val="24"/>
          <w:szCs w:val="24"/>
        </w:rPr>
        <w:t>T-</w:t>
      </w:r>
      <w:r w:rsidR="00D40DA9">
        <w:rPr>
          <w:sz w:val="24"/>
          <w:szCs w:val="24"/>
        </w:rPr>
        <w:t>1</w:t>
      </w:r>
      <w:r w:rsidR="002B4EA9">
        <w:rPr>
          <w:sz w:val="24"/>
          <w:szCs w:val="24"/>
        </w:rPr>
        <w:t xml:space="preserve"> (</w:t>
      </w:r>
      <w:r w:rsidR="00D40DA9">
        <w:rPr>
          <w:sz w:val="24"/>
          <w:szCs w:val="24"/>
        </w:rPr>
        <w:t>enero-marzo</w:t>
      </w:r>
      <w:r w:rsidR="002B4EA9">
        <w:rPr>
          <w:sz w:val="24"/>
          <w:szCs w:val="24"/>
        </w:rPr>
        <w:t>)</w:t>
      </w:r>
      <w:r w:rsidRPr="00C146AC">
        <w:rPr>
          <w:sz w:val="24"/>
          <w:szCs w:val="24"/>
        </w:rPr>
        <w:t xml:space="preserve"> 202</w:t>
      </w:r>
      <w:r w:rsidR="00D40DA9">
        <w:rPr>
          <w:sz w:val="24"/>
          <w:szCs w:val="24"/>
        </w:rPr>
        <w:t>5</w:t>
      </w:r>
      <w:r w:rsidRPr="00C146AC">
        <w:rPr>
          <w:sz w:val="24"/>
          <w:szCs w:val="24"/>
        </w:rPr>
        <w:t>.</w:t>
      </w:r>
    </w:p>
    <w:p w:rsidR="00ED5744" w:rsidRDefault="00ED5744" w:rsidP="001A2468">
      <w:pPr>
        <w:spacing w:line="360" w:lineRule="auto"/>
        <w:jc w:val="both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"C:\\Users\\Dania.Serrata\\Desktop\\Taller T-1\\cuadro resumen de compras T-1.xlsx" "Compras!F3C3:F11C4" \a \f 4 \h  \* MERGEFORMAT </w:instrText>
      </w:r>
      <w:r>
        <w:fldChar w:fldCharType="separate"/>
      </w:r>
    </w:p>
    <w:tbl>
      <w:tblPr>
        <w:tblW w:w="5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0"/>
        <w:gridCol w:w="2220"/>
      </w:tblGrid>
      <w:tr w:rsidR="00ED5744" w:rsidRPr="00ED5744" w:rsidTr="00ED5744">
        <w:trPr>
          <w:trHeight w:val="300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 xml:space="preserve">Procesos adjudicados a MIPYMES </w:t>
            </w:r>
          </w:p>
        </w:tc>
      </w:tr>
      <w:tr w:rsidR="00ED5744" w:rsidRPr="00ED5744" w:rsidTr="00ED5744">
        <w:trPr>
          <w:trHeight w:val="285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Periodo T-1 (enero-marzo) 2025</w:t>
            </w:r>
          </w:p>
        </w:tc>
      </w:tr>
      <w:tr w:rsidR="00ED5744" w:rsidRPr="00ED5744" w:rsidTr="00ED5744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ED5744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ED5744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ED5744" w:rsidRPr="00ED5744" w:rsidTr="00ED5744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ED5744">
              <w:rPr>
                <w:color w:val="000000"/>
                <w:lang w:val="es-DO" w:eastAsia="es-DO"/>
              </w:rPr>
              <w:t>Procesos MIPYMES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ED5744">
              <w:rPr>
                <w:color w:val="000000"/>
                <w:lang w:val="es-DO" w:eastAsia="es-DO"/>
              </w:rPr>
              <w:t xml:space="preserve"> $             3,408,713.20 </w:t>
            </w:r>
          </w:p>
        </w:tc>
      </w:tr>
      <w:tr w:rsidR="00ED5744" w:rsidRPr="00ED5744" w:rsidTr="00ED5744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ED5744">
              <w:rPr>
                <w:color w:val="000000"/>
                <w:lang w:val="es-DO" w:eastAsia="es-DO"/>
              </w:rPr>
              <w:t>Procesos MIPYMES MUJER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ED5744">
              <w:rPr>
                <w:color w:val="000000"/>
                <w:lang w:val="es-DO" w:eastAsia="es-DO"/>
              </w:rPr>
              <w:t xml:space="preserve"> $                212,400.00 </w:t>
            </w:r>
          </w:p>
        </w:tc>
      </w:tr>
      <w:tr w:rsidR="00ED5744" w:rsidRPr="00ED5744" w:rsidTr="00ED5744">
        <w:trPr>
          <w:trHeight w:val="28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Total procesos compras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 xml:space="preserve"> $          9,161,255.14 </w:t>
            </w:r>
          </w:p>
        </w:tc>
      </w:tr>
      <w:tr w:rsidR="00ED5744" w:rsidRPr="00ED5744" w:rsidTr="00ED5744">
        <w:trPr>
          <w:trHeight w:val="31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% procesos MIPYMES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37%</w:t>
            </w:r>
          </w:p>
        </w:tc>
      </w:tr>
      <w:tr w:rsidR="00ED5744" w:rsidRPr="00ED5744" w:rsidTr="00ED5744">
        <w:trPr>
          <w:trHeight w:val="40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% procesos MIPYMES MUJER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ED5744">
              <w:rPr>
                <w:b/>
                <w:bCs/>
                <w:color w:val="000000"/>
                <w:lang w:val="es-DO" w:eastAsia="es-DO"/>
              </w:rPr>
              <w:t>2%</w:t>
            </w:r>
          </w:p>
        </w:tc>
      </w:tr>
      <w:tr w:rsidR="00ED5744" w:rsidRPr="00ED5744" w:rsidTr="00ED5744">
        <w:trPr>
          <w:trHeight w:val="360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D5744" w:rsidRPr="00ED5744" w:rsidRDefault="00ED5744" w:rsidP="00ED5744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ED5744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ED5744">
              <w:rPr>
                <w:color w:val="000000"/>
                <w:sz w:val="18"/>
                <w:szCs w:val="18"/>
                <w:lang w:val="es-DO" w:eastAsia="es-DO"/>
              </w:rPr>
              <w:t>: Departamento de Compras y Contrataciones</w:t>
            </w:r>
          </w:p>
        </w:tc>
      </w:tr>
    </w:tbl>
    <w:p w:rsidR="0010285C" w:rsidRDefault="00ED5744" w:rsidP="00BE4EB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DC2517" w:rsidRDefault="00740E1E" w:rsidP="005700A7">
      <w:pPr>
        <w:pStyle w:val="Ttulo1"/>
        <w:numPr>
          <w:ilvl w:val="0"/>
          <w:numId w:val="27"/>
        </w:numPr>
      </w:pPr>
      <w:bookmarkStart w:id="15" w:name="_Toc150441046"/>
      <w:bookmarkStart w:id="16" w:name="_Toc196312792"/>
      <w:r>
        <w:t>E</w:t>
      </w:r>
      <w:r w:rsidRPr="00BD75F8">
        <w:t>STATUS ACTIVIDADES DEL TRIMESTRE</w:t>
      </w:r>
      <w:bookmarkEnd w:id="15"/>
      <w:r>
        <w:t>.</w:t>
      </w:r>
      <w:bookmarkEnd w:id="16"/>
    </w:p>
    <w:p w:rsidR="00FF708B" w:rsidRDefault="00FF708B" w:rsidP="00FF708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BE4EB1" w:rsidRDefault="00FF708B" w:rsidP="00562944">
      <w:pPr>
        <w:spacing w:line="360" w:lineRule="auto"/>
        <w:ind w:left="567"/>
        <w:jc w:val="both"/>
        <w:rPr>
          <w:sz w:val="24"/>
          <w:szCs w:val="24"/>
        </w:rPr>
      </w:pPr>
      <w:r w:rsidRPr="00FF708B">
        <w:rPr>
          <w:color w:val="000000" w:themeColor="text1"/>
          <w:sz w:val="24"/>
          <w:szCs w:val="24"/>
        </w:rPr>
        <w:t xml:space="preserve">En sentido general, </w:t>
      </w:r>
      <w:r w:rsidR="005611B2">
        <w:rPr>
          <w:color w:val="000000" w:themeColor="text1"/>
          <w:sz w:val="24"/>
          <w:szCs w:val="24"/>
        </w:rPr>
        <w:t>se evaluaron</w:t>
      </w:r>
      <w:r w:rsidRPr="00FF708B">
        <w:rPr>
          <w:color w:val="000000" w:themeColor="text1"/>
          <w:sz w:val="24"/>
          <w:szCs w:val="24"/>
        </w:rPr>
        <w:t xml:space="preserve"> un total de</w:t>
      </w:r>
      <w:r w:rsidR="00F44A70">
        <w:rPr>
          <w:color w:val="000000" w:themeColor="text1"/>
          <w:sz w:val="24"/>
          <w:szCs w:val="24"/>
        </w:rPr>
        <w:t xml:space="preserve"> </w:t>
      </w:r>
      <w:r w:rsidR="00306043">
        <w:rPr>
          <w:color w:val="000000" w:themeColor="text1"/>
          <w:sz w:val="24"/>
          <w:szCs w:val="24"/>
        </w:rPr>
        <w:t>3</w:t>
      </w:r>
      <w:r w:rsidR="00B56719">
        <w:rPr>
          <w:color w:val="000000" w:themeColor="text1"/>
          <w:sz w:val="24"/>
          <w:szCs w:val="24"/>
        </w:rPr>
        <w:t>8</w:t>
      </w:r>
      <w:r w:rsidR="008F1EFE">
        <w:rPr>
          <w:color w:val="000000" w:themeColor="text1"/>
          <w:sz w:val="24"/>
          <w:szCs w:val="24"/>
        </w:rPr>
        <w:t>7</w:t>
      </w:r>
      <w:r w:rsidRPr="00FF708B">
        <w:rPr>
          <w:color w:val="000000" w:themeColor="text1"/>
          <w:sz w:val="24"/>
          <w:szCs w:val="24"/>
        </w:rPr>
        <w:t xml:space="preserve"> actividades en el POA </w:t>
      </w:r>
      <w:r w:rsidR="00AE183B">
        <w:rPr>
          <w:color w:val="000000" w:themeColor="text1"/>
          <w:sz w:val="24"/>
          <w:szCs w:val="24"/>
        </w:rPr>
        <w:t>202</w:t>
      </w:r>
      <w:r w:rsidR="00B56719">
        <w:rPr>
          <w:color w:val="000000" w:themeColor="text1"/>
          <w:sz w:val="24"/>
          <w:szCs w:val="24"/>
        </w:rPr>
        <w:t>5</w:t>
      </w:r>
      <w:r w:rsidR="00AE183B">
        <w:rPr>
          <w:color w:val="000000" w:themeColor="text1"/>
          <w:sz w:val="24"/>
          <w:szCs w:val="24"/>
        </w:rPr>
        <w:t xml:space="preserve"> </w:t>
      </w:r>
      <w:r w:rsidRPr="00FF708B">
        <w:rPr>
          <w:color w:val="000000" w:themeColor="text1"/>
          <w:sz w:val="24"/>
          <w:szCs w:val="24"/>
        </w:rPr>
        <w:t xml:space="preserve">para el </w:t>
      </w:r>
      <w:r w:rsidR="00B56719">
        <w:rPr>
          <w:color w:val="000000" w:themeColor="text1"/>
          <w:sz w:val="24"/>
          <w:szCs w:val="24"/>
        </w:rPr>
        <w:t>primer</w:t>
      </w:r>
      <w:r w:rsidR="00F44A70">
        <w:rPr>
          <w:color w:val="000000" w:themeColor="text1"/>
          <w:sz w:val="24"/>
          <w:szCs w:val="24"/>
        </w:rPr>
        <w:t xml:space="preserve"> trimestre</w:t>
      </w:r>
      <w:r w:rsidRPr="00FF708B">
        <w:rPr>
          <w:color w:val="000000" w:themeColor="text1"/>
          <w:sz w:val="24"/>
          <w:szCs w:val="24"/>
        </w:rPr>
        <w:t>, de estas, e</w:t>
      </w:r>
      <w:r w:rsidR="00507386">
        <w:rPr>
          <w:color w:val="000000" w:themeColor="text1"/>
          <w:sz w:val="24"/>
          <w:szCs w:val="24"/>
        </w:rPr>
        <w:t xml:space="preserve">l </w:t>
      </w:r>
      <w:r w:rsidR="00A3508A">
        <w:rPr>
          <w:color w:val="000000" w:themeColor="text1"/>
          <w:sz w:val="24"/>
          <w:szCs w:val="24"/>
        </w:rPr>
        <w:t>9</w:t>
      </w:r>
      <w:r w:rsidR="008F1EFE">
        <w:rPr>
          <w:color w:val="000000" w:themeColor="text1"/>
          <w:sz w:val="24"/>
          <w:szCs w:val="24"/>
        </w:rPr>
        <w:t>5</w:t>
      </w:r>
      <w:r w:rsidR="00507386">
        <w:rPr>
          <w:color w:val="000000" w:themeColor="text1"/>
          <w:sz w:val="24"/>
          <w:szCs w:val="24"/>
        </w:rPr>
        <w:t>% (</w:t>
      </w:r>
      <w:r w:rsidR="00A3508A">
        <w:rPr>
          <w:color w:val="000000" w:themeColor="text1"/>
          <w:sz w:val="24"/>
          <w:szCs w:val="24"/>
        </w:rPr>
        <w:t>3</w:t>
      </w:r>
      <w:r w:rsidR="008F1EFE">
        <w:rPr>
          <w:color w:val="000000" w:themeColor="text1"/>
          <w:sz w:val="24"/>
          <w:szCs w:val="24"/>
        </w:rPr>
        <w:t>71</w:t>
      </w:r>
      <w:r w:rsidR="00507386">
        <w:rPr>
          <w:color w:val="000000" w:themeColor="text1"/>
          <w:sz w:val="24"/>
          <w:szCs w:val="24"/>
        </w:rPr>
        <w:t xml:space="preserve"> actividades) fueron </w:t>
      </w:r>
      <w:r w:rsidR="00507386" w:rsidRPr="00FF708B">
        <w:rPr>
          <w:color w:val="000000"/>
          <w:sz w:val="24"/>
          <w:szCs w:val="24"/>
          <w:lang w:val="es-DO" w:eastAsia="es-DO"/>
        </w:rPr>
        <w:t>realizadas</w:t>
      </w:r>
      <w:r w:rsidRPr="00FF708B">
        <w:rPr>
          <w:color w:val="000000"/>
          <w:sz w:val="24"/>
          <w:szCs w:val="24"/>
          <w:lang w:val="es-DO" w:eastAsia="es-DO"/>
        </w:rPr>
        <w:t xml:space="preserve"> totalmente de manera eficiente y oportuna con relación a lo planificado, el </w:t>
      </w:r>
      <w:r w:rsidR="00B56719">
        <w:rPr>
          <w:color w:val="000000"/>
          <w:sz w:val="24"/>
          <w:szCs w:val="24"/>
          <w:lang w:val="es-DO" w:eastAsia="es-DO"/>
        </w:rPr>
        <w:t>3</w:t>
      </w:r>
      <w:r w:rsidRPr="00FF708B">
        <w:rPr>
          <w:color w:val="000000"/>
          <w:sz w:val="24"/>
          <w:szCs w:val="24"/>
          <w:lang w:val="es-DO" w:eastAsia="es-DO"/>
        </w:rPr>
        <w:t>% (</w:t>
      </w:r>
      <w:r w:rsidR="00B56719">
        <w:rPr>
          <w:color w:val="000000"/>
          <w:sz w:val="24"/>
          <w:szCs w:val="24"/>
          <w:lang w:val="es-DO" w:eastAsia="es-DO"/>
        </w:rPr>
        <w:t>10</w:t>
      </w:r>
      <w:r w:rsidRPr="00FF708B">
        <w:rPr>
          <w:color w:val="000000"/>
          <w:sz w:val="24"/>
          <w:szCs w:val="24"/>
          <w:lang w:val="es-DO" w:eastAsia="es-DO"/>
        </w:rPr>
        <w:t xml:space="preserve"> actividades) fueron realizadas parcialmente </w:t>
      </w:r>
      <w:r w:rsidRPr="00FF708B">
        <w:rPr>
          <w:color w:val="000000" w:themeColor="text1"/>
          <w:sz w:val="24"/>
          <w:szCs w:val="24"/>
        </w:rPr>
        <w:t>presentando considerables niveles de ejecución</w:t>
      </w:r>
      <w:r w:rsidRPr="00FF708B">
        <w:rPr>
          <w:color w:val="000000"/>
          <w:sz w:val="24"/>
          <w:szCs w:val="24"/>
          <w:lang w:val="es-DO" w:eastAsia="es-DO"/>
        </w:rPr>
        <w:t xml:space="preserve"> y </w:t>
      </w:r>
      <w:r w:rsidRPr="00FF708B">
        <w:rPr>
          <w:color w:val="000000" w:themeColor="text1"/>
          <w:sz w:val="24"/>
          <w:szCs w:val="24"/>
        </w:rPr>
        <w:t xml:space="preserve">el restante </w:t>
      </w:r>
      <w:r w:rsidR="00BD790D">
        <w:rPr>
          <w:color w:val="000000" w:themeColor="text1"/>
          <w:sz w:val="24"/>
          <w:szCs w:val="24"/>
        </w:rPr>
        <w:t>2</w:t>
      </w:r>
      <w:r w:rsidRPr="00FF708B">
        <w:rPr>
          <w:color w:val="000000" w:themeColor="text1"/>
          <w:sz w:val="24"/>
          <w:szCs w:val="24"/>
        </w:rPr>
        <w:t>% (</w:t>
      </w:r>
      <w:r w:rsidR="00BD790D">
        <w:rPr>
          <w:color w:val="000000" w:themeColor="text1"/>
          <w:sz w:val="24"/>
          <w:szCs w:val="24"/>
        </w:rPr>
        <w:t>6</w:t>
      </w:r>
      <w:r w:rsidRPr="00FF708B">
        <w:rPr>
          <w:color w:val="000000" w:themeColor="text1"/>
          <w:sz w:val="24"/>
          <w:szCs w:val="24"/>
        </w:rPr>
        <w:t xml:space="preserve"> actividades) no llegaron a completar </w:t>
      </w:r>
      <w:r w:rsidR="00AE183B">
        <w:rPr>
          <w:color w:val="000000" w:themeColor="text1"/>
          <w:sz w:val="24"/>
          <w:szCs w:val="24"/>
        </w:rPr>
        <w:t xml:space="preserve">lo programado, como se muestra en la </w:t>
      </w:r>
      <w:r w:rsidR="00BD790D">
        <w:rPr>
          <w:color w:val="000000" w:themeColor="text1"/>
          <w:sz w:val="24"/>
          <w:szCs w:val="24"/>
        </w:rPr>
        <w:t>tabla siguiente</w:t>
      </w:r>
      <w:r w:rsidR="00AE183B">
        <w:rPr>
          <w:color w:val="000000" w:themeColor="text1"/>
          <w:sz w:val="24"/>
          <w:szCs w:val="24"/>
        </w:rPr>
        <w:t>:</w:t>
      </w:r>
      <w:r w:rsidR="00054DDE" w:rsidRPr="00054DDE">
        <w:rPr>
          <w:sz w:val="24"/>
          <w:szCs w:val="24"/>
        </w:rPr>
        <w:t xml:space="preserve"> </w:t>
      </w:r>
    </w:p>
    <w:p w:rsidR="00B56719" w:rsidRDefault="00B56719" w:rsidP="00BE4EB1">
      <w:pPr>
        <w:spacing w:line="360" w:lineRule="auto"/>
        <w:jc w:val="both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"\\\\172.16.11.18\\Direccion de Planificacion y Desarrollo\\14. Planificación\\Planificación 2025\\Evaluación POA 2025\\Evaluación POA T-1 2025\\Trabajo Escritorio\\Resultados de evaluación POA T-1.xlsx" "Resumen general!F2C2:F9C5" \a \f 4 \h  \* MERGEFORMAT </w:instrText>
      </w:r>
      <w:r>
        <w:fldChar w:fldCharType="separate"/>
      </w:r>
    </w:p>
    <w:tbl>
      <w:tblPr>
        <w:tblW w:w="7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7"/>
        <w:gridCol w:w="1434"/>
        <w:gridCol w:w="740"/>
        <w:gridCol w:w="1252"/>
      </w:tblGrid>
      <w:tr w:rsidR="00B56719" w:rsidRPr="00B56719" w:rsidTr="00B56719">
        <w:trPr>
          <w:trHeight w:val="285"/>
          <w:jc w:val="center"/>
        </w:trPr>
        <w:tc>
          <w:tcPr>
            <w:tcW w:w="7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RESUMEN GENERAL DE EVALUACIÓN</w:t>
            </w:r>
          </w:p>
        </w:tc>
      </w:tr>
      <w:tr w:rsidR="00B56719" w:rsidRPr="00B56719" w:rsidTr="00B56719">
        <w:trPr>
          <w:trHeight w:val="299"/>
          <w:jc w:val="center"/>
        </w:trPr>
        <w:tc>
          <w:tcPr>
            <w:tcW w:w="7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Periodo T-1 (enero-marzo) POA 2025</w:t>
            </w:r>
          </w:p>
        </w:tc>
      </w:tr>
      <w:tr w:rsidR="00B56719" w:rsidRPr="00B56719" w:rsidTr="00B56719">
        <w:trPr>
          <w:trHeight w:val="462"/>
          <w:jc w:val="center"/>
        </w:trPr>
        <w:tc>
          <w:tcPr>
            <w:tcW w:w="4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BD600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ESTATUS ACTIVIDADES DEL T-1</w:t>
            </w:r>
          </w:p>
        </w:tc>
        <w:tc>
          <w:tcPr>
            <w:tcW w:w="1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600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  <w:tc>
          <w:tcPr>
            <w:tcW w:w="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600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%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600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B56719" w:rsidRPr="00B56719" w:rsidTr="00B56719">
        <w:trPr>
          <w:trHeight w:val="897"/>
          <w:jc w:val="center"/>
        </w:trPr>
        <w:tc>
          <w:tcPr>
            <w:tcW w:w="4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Realizada totalmente o adecuada, eficiente y oportuna con relación a lo planificado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C65C9F" w:rsidP="008F1EF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3</w:t>
            </w:r>
            <w:r w:rsidR="008F1EFE">
              <w:rPr>
                <w:color w:val="000000"/>
                <w:sz w:val="24"/>
                <w:szCs w:val="24"/>
                <w:lang w:val="es-DO" w:eastAsia="es-DO"/>
              </w:rPr>
              <w:t>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9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5</w:t>
            </w:r>
            <w:r w:rsidRPr="00B56719">
              <w:rPr>
                <w:color w:val="000000"/>
                <w:sz w:val="24"/>
                <w:szCs w:val="24"/>
                <w:lang w:val="es-DO" w:eastAsia="es-DO"/>
              </w:rPr>
              <w:t>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6719" w:rsidRPr="00B56719" w:rsidRDefault="00977ED7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30" type="#_x0000_t75" style="position:absolute;left:0;text-align:left;margin-left:9.8pt;margin-top:.45pt;width:38.35pt;height:36.35pt;z-index:2517288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">
                  <v:imagedata r:id="rId22" o:title=""/>
                </v:shape>
              </w:object>
            </w:r>
          </w:p>
        </w:tc>
      </w:tr>
      <w:tr w:rsidR="00B56719" w:rsidRPr="00B56719" w:rsidTr="00B56719">
        <w:trPr>
          <w:trHeight w:val="910"/>
          <w:jc w:val="center"/>
        </w:trPr>
        <w:tc>
          <w:tcPr>
            <w:tcW w:w="4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Realizada parcialmente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10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3%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6719" w:rsidRPr="00B56719" w:rsidRDefault="00977ED7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object w:dxaOrig="1440" w:dyaOrig="1440">
                <v:shape id="Imagen 2" o:spid="_x0000_s1031" type="#_x0000_t75" style="position:absolute;left:0;text-align:left;margin-left:8.5pt;margin-top:3pt;width:37.4pt;height:36.75pt;z-index:2517299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">
                  <v:imagedata r:id="rId23" o:title=""/>
                </v:shape>
              </w:object>
            </w:r>
          </w:p>
        </w:tc>
      </w:tr>
      <w:tr w:rsidR="00B56719" w:rsidRPr="00B56719" w:rsidTr="00B56719">
        <w:trPr>
          <w:trHeight w:val="856"/>
          <w:jc w:val="center"/>
        </w:trPr>
        <w:tc>
          <w:tcPr>
            <w:tcW w:w="43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No realizada o de ejecución insuficiente con relación a lo planificado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color w:val="000000"/>
                <w:sz w:val="24"/>
                <w:szCs w:val="24"/>
                <w:lang w:val="es-DO" w:eastAsia="es-DO"/>
              </w:rPr>
              <w:t>2%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56719" w:rsidRPr="00B56719" w:rsidRDefault="00977ED7" w:rsidP="00B5671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object w:dxaOrig="1440" w:dyaOrig="1440">
                <v:shape id="Imagen 3" o:spid="_x0000_s1032" type="#_x0000_t75" style="position:absolute;left:0;text-align:left;margin-left:8.25pt;margin-top:2.25pt;width:39.9pt;height:39.9pt;z-index:2517309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">
                  <v:imagedata r:id="rId24" o:title=""/>
                </v:shape>
              </w:object>
            </w:r>
          </w:p>
        </w:tc>
      </w:tr>
      <w:tr w:rsidR="00B56719" w:rsidRPr="00B56719" w:rsidTr="00B56719">
        <w:trPr>
          <w:trHeight w:val="435"/>
          <w:jc w:val="center"/>
        </w:trPr>
        <w:tc>
          <w:tcPr>
            <w:tcW w:w="43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56719" w:rsidRPr="00B56719" w:rsidRDefault="00C65C9F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100%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B56719" w:rsidRPr="00B56719" w:rsidTr="00B56719">
        <w:trPr>
          <w:trHeight w:val="285"/>
          <w:jc w:val="center"/>
        </w:trPr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56719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Fuente:</w:t>
            </w:r>
            <w:r w:rsidRPr="00B56719">
              <w:rPr>
                <w:color w:val="000000"/>
                <w:sz w:val="18"/>
                <w:szCs w:val="18"/>
                <w:lang w:val="es-DO" w:eastAsia="es-DO"/>
              </w:rPr>
              <w:t xml:space="preserve"> Dirección Planificación y Desarrollo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719" w:rsidRPr="00B56719" w:rsidRDefault="00B56719" w:rsidP="00B56719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B56719" w:rsidRDefault="00B56719" w:rsidP="00FF708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BE4EB1" w:rsidRDefault="00BE4EB1" w:rsidP="00FF708B">
      <w:pPr>
        <w:spacing w:line="360" w:lineRule="auto"/>
        <w:jc w:val="both"/>
        <w:rPr>
          <w:sz w:val="24"/>
          <w:szCs w:val="24"/>
        </w:rPr>
      </w:pPr>
    </w:p>
    <w:p w:rsidR="00BE4EB1" w:rsidRDefault="00BE4EB1" w:rsidP="00FF708B">
      <w:pPr>
        <w:spacing w:line="360" w:lineRule="auto"/>
        <w:jc w:val="both"/>
        <w:rPr>
          <w:sz w:val="24"/>
          <w:szCs w:val="24"/>
        </w:rPr>
      </w:pPr>
    </w:p>
    <w:p w:rsidR="00BE4EB1" w:rsidRDefault="00BE4EB1" w:rsidP="00FF708B">
      <w:pPr>
        <w:spacing w:line="360" w:lineRule="auto"/>
        <w:jc w:val="both"/>
        <w:rPr>
          <w:sz w:val="24"/>
          <w:szCs w:val="24"/>
        </w:rPr>
      </w:pPr>
    </w:p>
    <w:p w:rsidR="006C7BA6" w:rsidRDefault="006C7BA6" w:rsidP="00FF708B">
      <w:pPr>
        <w:spacing w:line="360" w:lineRule="auto"/>
        <w:jc w:val="both"/>
        <w:rPr>
          <w:sz w:val="24"/>
          <w:szCs w:val="24"/>
        </w:rPr>
      </w:pPr>
    </w:p>
    <w:p w:rsidR="00BE4EB1" w:rsidRDefault="00BE4EB1" w:rsidP="00FF708B">
      <w:pPr>
        <w:spacing w:line="360" w:lineRule="auto"/>
        <w:jc w:val="both"/>
        <w:rPr>
          <w:sz w:val="24"/>
          <w:szCs w:val="24"/>
        </w:rPr>
      </w:pPr>
    </w:p>
    <w:p w:rsidR="00374B2D" w:rsidRDefault="00374B2D" w:rsidP="00FF708B">
      <w:pPr>
        <w:spacing w:line="360" w:lineRule="auto"/>
        <w:jc w:val="both"/>
        <w:rPr>
          <w:sz w:val="24"/>
          <w:szCs w:val="24"/>
        </w:rPr>
      </w:pPr>
    </w:p>
    <w:p w:rsidR="00BE4EB1" w:rsidRDefault="00BE4EB1" w:rsidP="00FF708B">
      <w:pPr>
        <w:spacing w:line="360" w:lineRule="auto"/>
        <w:jc w:val="both"/>
        <w:rPr>
          <w:sz w:val="24"/>
          <w:szCs w:val="24"/>
        </w:rPr>
      </w:pPr>
    </w:p>
    <w:p w:rsidR="00DA1F12" w:rsidRDefault="00740E1E" w:rsidP="005700A7">
      <w:pPr>
        <w:pStyle w:val="Ttulo1"/>
        <w:numPr>
          <w:ilvl w:val="0"/>
          <w:numId w:val="27"/>
        </w:numPr>
        <w:ind w:left="567" w:firstLine="0"/>
      </w:pPr>
      <w:bookmarkStart w:id="17" w:name="_Toc196312793"/>
      <w:bookmarkStart w:id="18" w:name="_Toc150441047"/>
      <w:r>
        <w:t>R</w:t>
      </w:r>
      <w:r w:rsidRPr="009E05B1">
        <w:t xml:space="preserve">ESULTADOS POR ÁREAS </w:t>
      </w:r>
      <w:r>
        <w:t>POA TSE 2025</w:t>
      </w:r>
      <w:bookmarkEnd w:id="17"/>
      <w:r w:rsidRPr="00A61B74">
        <w:t xml:space="preserve"> </w:t>
      </w:r>
      <w:bookmarkEnd w:id="18"/>
    </w:p>
    <w:p w:rsidR="0086641C" w:rsidRDefault="0086641C" w:rsidP="00740E1E"/>
    <w:p w:rsidR="0086641C" w:rsidRPr="0081134B" w:rsidRDefault="0081134B" w:rsidP="0081134B">
      <w:pPr>
        <w:jc w:val="center"/>
        <w:rPr>
          <w:b/>
          <w:color w:val="000000" w:themeColor="text1"/>
        </w:rPr>
      </w:pPr>
      <w:r w:rsidRPr="0081134B">
        <w:rPr>
          <w:b/>
          <w:color w:val="000000" w:themeColor="text1"/>
        </w:rPr>
        <w:t>RESULTADOS EVALUACIÓN POR ÁREA PERÍODO T-1 (ENERO-MARZO) 2025.</w:t>
      </w:r>
    </w:p>
    <w:p w:rsidR="001D4DE2" w:rsidRDefault="0081134B" w:rsidP="002227D1">
      <w:pPr>
        <w:jc w:val="center"/>
      </w:pPr>
      <w:r w:rsidRPr="00BE4EB1">
        <w:rPr>
          <w:noProof/>
          <w:lang w:val="es-DO" w:eastAsia="es-DO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leftMargin">
              <wp:posOffset>1233377</wp:posOffset>
            </wp:positionH>
            <wp:positionV relativeFrom="paragraph">
              <wp:posOffset>55378</wp:posOffset>
            </wp:positionV>
            <wp:extent cx="5368925" cy="6726486"/>
            <wp:effectExtent l="0" t="0" r="317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/>
                    <a:stretch/>
                  </pic:blipFill>
                  <pic:spPr bwMode="auto">
                    <a:xfrm>
                      <a:off x="0" y="0"/>
                      <a:ext cx="5373060" cy="67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81134B" w:rsidRDefault="0081134B" w:rsidP="002227D1">
      <w:pPr>
        <w:jc w:val="center"/>
      </w:pPr>
    </w:p>
    <w:p w:rsidR="002A6697" w:rsidRDefault="002A6697" w:rsidP="00562944">
      <w:pPr>
        <w:ind w:left="567"/>
        <w:jc w:val="center"/>
        <w:rPr>
          <w:sz w:val="18"/>
          <w:szCs w:val="18"/>
        </w:rPr>
      </w:pPr>
    </w:p>
    <w:p w:rsidR="00DC2517" w:rsidRDefault="00833983" w:rsidP="005700A7">
      <w:pPr>
        <w:pStyle w:val="Ttulo1"/>
        <w:numPr>
          <w:ilvl w:val="0"/>
          <w:numId w:val="27"/>
        </w:numPr>
      </w:pPr>
      <w:bookmarkStart w:id="19" w:name="_Toc150441048"/>
      <w:bookmarkStart w:id="20" w:name="_Toc196312794"/>
      <w:r>
        <w:t>P</w:t>
      </w:r>
      <w:r w:rsidRPr="00BD75F8">
        <w:t xml:space="preserve">ROMEDIO INSTITUCIONAL EVALUACIÓN </w:t>
      </w:r>
      <w:r>
        <w:t>POA 2025</w:t>
      </w:r>
      <w:bookmarkEnd w:id="19"/>
      <w:r>
        <w:t>.</w:t>
      </w:r>
      <w:bookmarkEnd w:id="20"/>
      <w:r w:rsidRPr="00BD75F8">
        <w:t xml:space="preserve"> </w:t>
      </w:r>
    </w:p>
    <w:p w:rsidR="00A2038E" w:rsidRDefault="00A2038E" w:rsidP="00833983"/>
    <w:tbl>
      <w:tblPr>
        <w:tblW w:w="75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8D19EF" w:rsidRPr="008D19EF" w:rsidTr="00C65C9F">
        <w:trPr>
          <w:trHeight w:val="315"/>
          <w:jc w:val="center"/>
        </w:trPr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8D19EF">
              <w:rPr>
                <w:b/>
                <w:bCs/>
                <w:sz w:val="24"/>
                <w:szCs w:val="24"/>
                <w:lang w:val="es-DO" w:eastAsia="es-DO"/>
              </w:rPr>
              <w:t>Resumen de Evaluación</w:t>
            </w:r>
          </w:p>
        </w:tc>
      </w:tr>
      <w:tr w:rsidR="008D19EF" w:rsidRPr="008D19EF" w:rsidTr="00C65C9F">
        <w:trPr>
          <w:trHeight w:val="330"/>
          <w:jc w:val="center"/>
        </w:trPr>
        <w:tc>
          <w:tcPr>
            <w:tcW w:w="751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8D19EF">
              <w:rPr>
                <w:b/>
                <w:bCs/>
                <w:sz w:val="24"/>
                <w:szCs w:val="24"/>
                <w:lang w:val="es-DO" w:eastAsia="es-DO"/>
              </w:rPr>
              <w:t>Periodo T-1 (enero-marzo) POA 2025</w:t>
            </w:r>
          </w:p>
        </w:tc>
      </w:tr>
      <w:tr w:rsidR="008D19EF" w:rsidRPr="008D19EF" w:rsidTr="00C65C9F">
        <w:trPr>
          <w:trHeight w:val="6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D19E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Cantidad de Productos evaluados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D19E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Cantidad de Indicadores evaluados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CBD600"/>
            <w:vAlign w:val="center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D19E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Cantidad de Actividades evaluadas</w:t>
            </w:r>
          </w:p>
        </w:tc>
      </w:tr>
      <w:tr w:rsidR="008D19EF" w:rsidRPr="008D19EF" w:rsidTr="00C65C9F">
        <w:trPr>
          <w:trHeight w:val="330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C7BA6" w:rsidRDefault="006C7BA6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</w:p>
          <w:p w:rsidR="008D19EF" w:rsidRPr="008D19EF" w:rsidRDefault="00C65C9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19EF" w:rsidRPr="008D19EF" w:rsidRDefault="00C65C9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19EF" w:rsidRPr="008D19EF" w:rsidRDefault="00C65C9F" w:rsidP="008D19E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387</w:t>
            </w:r>
          </w:p>
        </w:tc>
      </w:tr>
      <w:tr w:rsidR="008D19EF" w:rsidRPr="008D19EF" w:rsidTr="00C65C9F">
        <w:trPr>
          <w:trHeight w:val="315"/>
          <w:jc w:val="center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8D19EF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8D19EF">
              <w:rPr>
                <w:color w:val="000000"/>
                <w:sz w:val="18"/>
                <w:szCs w:val="18"/>
                <w:lang w:val="es-DO" w:eastAsia="es-DO"/>
              </w:rPr>
              <w:t>: Dirección Planificación y Desarrollo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19EF" w:rsidRPr="008D19EF" w:rsidRDefault="008D19EF" w:rsidP="008D19E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3965ED" w:rsidRDefault="003965ED" w:rsidP="00833983"/>
    <w:p w:rsidR="008D19EF" w:rsidRDefault="008D19EF" w:rsidP="00833983">
      <w:pPr>
        <w:jc w:val="center"/>
      </w:pPr>
    </w:p>
    <w:p w:rsidR="003965ED" w:rsidRDefault="003965ED" w:rsidP="00833983">
      <w:pPr>
        <w:jc w:val="center"/>
      </w:pPr>
    </w:p>
    <w:p w:rsidR="003B0207" w:rsidRPr="00833983" w:rsidRDefault="003B0207" w:rsidP="00833983">
      <w:pPr>
        <w:jc w:val="center"/>
        <w:rPr>
          <w:b/>
          <w:color w:val="000000" w:themeColor="text1"/>
          <w:sz w:val="28"/>
        </w:rPr>
      </w:pPr>
      <w:r w:rsidRPr="00833983">
        <w:rPr>
          <w:b/>
          <w:color w:val="000000" w:themeColor="text1"/>
          <w:sz w:val="28"/>
        </w:rPr>
        <w:t xml:space="preserve">Promedio </w:t>
      </w:r>
      <w:r w:rsidR="00216351" w:rsidRPr="00833983">
        <w:rPr>
          <w:b/>
          <w:color w:val="000000" w:themeColor="text1"/>
          <w:sz w:val="28"/>
        </w:rPr>
        <w:t>I</w:t>
      </w:r>
      <w:r w:rsidRPr="00833983">
        <w:rPr>
          <w:b/>
          <w:color w:val="000000" w:themeColor="text1"/>
          <w:sz w:val="28"/>
        </w:rPr>
        <w:t>nstitucional</w:t>
      </w:r>
    </w:p>
    <w:p w:rsidR="003B0207" w:rsidRPr="00833983" w:rsidRDefault="003B0207" w:rsidP="00833983">
      <w:pPr>
        <w:jc w:val="center"/>
        <w:rPr>
          <w:b/>
          <w:color w:val="000000" w:themeColor="text1"/>
          <w:sz w:val="28"/>
        </w:rPr>
      </w:pPr>
      <w:r w:rsidRPr="00833983">
        <w:rPr>
          <w:b/>
          <w:color w:val="000000" w:themeColor="text1"/>
          <w:sz w:val="28"/>
        </w:rPr>
        <w:t>Período</w:t>
      </w:r>
      <w:r w:rsidR="00493863" w:rsidRPr="00833983">
        <w:rPr>
          <w:b/>
          <w:color w:val="000000" w:themeColor="text1"/>
          <w:sz w:val="28"/>
        </w:rPr>
        <w:t xml:space="preserve"> T-</w:t>
      </w:r>
      <w:r w:rsidR="008D19EF" w:rsidRPr="00833983">
        <w:rPr>
          <w:b/>
          <w:color w:val="000000" w:themeColor="text1"/>
          <w:sz w:val="28"/>
        </w:rPr>
        <w:t>1</w:t>
      </w:r>
      <w:r w:rsidRPr="00833983">
        <w:rPr>
          <w:b/>
          <w:color w:val="000000" w:themeColor="text1"/>
          <w:sz w:val="28"/>
        </w:rPr>
        <w:t xml:space="preserve"> (</w:t>
      </w:r>
      <w:r w:rsidR="008D19EF" w:rsidRPr="00833983">
        <w:rPr>
          <w:b/>
          <w:color w:val="000000" w:themeColor="text1"/>
          <w:sz w:val="28"/>
        </w:rPr>
        <w:t>enero-marzo</w:t>
      </w:r>
      <w:r w:rsidRPr="00833983">
        <w:rPr>
          <w:b/>
          <w:color w:val="000000" w:themeColor="text1"/>
          <w:sz w:val="28"/>
        </w:rPr>
        <w:t>) 202</w:t>
      </w:r>
      <w:r w:rsidR="008D19EF" w:rsidRPr="00833983">
        <w:rPr>
          <w:b/>
          <w:color w:val="000000" w:themeColor="text1"/>
          <w:sz w:val="28"/>
        </w:rPr>
        <w:t>5</w:t>
      </w:r>
      <w:r w:rsidRPr="00833983">
        <w:rPr>
          <w:b/>
          <w:color w:val="000000" w:themeColor="text1"/>
          <w:sz w:val="28"/>
        </w:rPr>
        <w:t>.</w:t>
      </w:r>
    </w:p>
    <w:p w:rsidR="003B0207" w:rsidRDefault="003B0207" w:rsidP="00833983">
      <w:pPr>
        <w:jc w:val="center"/>
      </w:pPr>
    </w:p>
    <w:p w:rsidR="00384641" w:rsidRPr="00655399" w:rsidRDefault="00CC1D0A" w:rsidP="00833983">
      <w:pPr>
        <w:jc w:val="center"/>
      </w:pPr>
      <w:r>
        <w:rPr>
          <w:noProof/>
          <w:lang w:val="es-DO" w:eastAsia="es-DO"/>
        </w:rPr>
        <w:drawing>
          <wp:inline distT="0" distB="0" distL="0" distR="0" wp14:anchorId="0DBBED74">
            <wp:extent cx="1971675" cy="2794244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92" cy="280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207" w:rsidRPr="00137B53" w:rsidRDefault="00E90F74" w:rsidP="005F047C">
      <w:pPr>
        <w:rPr>
          <w:sz w:val="16"/>
          <w:szCs w:val="16"/>
        </w:rPr>
      </w:pPr>
      <w:bookmarkStart w:id="21" w:name="_Toc150441051"/>
      <w:r>
        <w:t xml:space="preserve">               </w:t>
      </w:r>
      <w:r>
        <w:tab/>
      </w:r>
      <w:r>
        <w:tab/>
      </w:r>
      <w:r>
        <w:tab/>
        <w:t xml:space="preserve">           </w:t>
      </w:r>
      <w:r w:rsidR="00137B53">
        <w:t xml:space="preserve"> </w:t>
      </w:r>
      <w:r w:rsidR="005476AC" w:rsidRPr="00137B53">
        <w:rPr>
          <w:b/>
          <w:sz w:val="16"/>
          <w:szCs w:val="16"/>
        </w:rPr>
        <w:t xml:space="preserve">Fuente: </w:t>
      </w:r>
      <w:r w:rsidR="005476AC" w:rsidRPr="00137B53">
        <w:rPr>
          <w:sz w:val="16"/>
          <w:szCs w:val="16"/>
        </w:rPr>
        <w:t>Dirección de Planificación y Desarrollo</w:t>
      </w:r>
    </w:p>
    <w:p w:rsidR="00DC7319" w:rsidRDefault="00DC7319" w:rsidP="005F047C"/>
    <w:p w:rsidR="00BE0391" w:rsidRDefault="00BE0391" w:rsidP="005F047C"/>
    <w:p w:rsidR="00A2038E" w:rsidRDefault="00A2038E" w:rsidP="005F047C"/>
    <w:p w:rsidR="00A2038E" w:rsidRDefault="00A2038E" w:rsidP="005F047C"/>
    <w:p w:rsidR="00A2038E" w:rsidRDefault="00A2038E" w:rsidP="005F047C"/>
    <w:p w:rsidR="00A2038E" w:rsidRDefault="00A2038E" w:rsidP="005F047C"/>
    <w:p w:rsidR="00A2038E" w:rsidRDefault="00A2038E" w:rsidP="005F047C"/>
    <w:p w:rsidR="00A2038E" w:rsidRDefault="00A2038E" w:rsidP="005F047C"/>
    <w:p w:rsidR="00977ED7" w:rsidRDefault="00977ED7" w:rsidP="00977ED7">
      <w:pPr>
        <w:pStyle w:val="Ttulo1"/>
        <w:ind w:left="720" w:firstLine="0"/>
      </w:pPr>
      <w:bookmarkStart w:id="22" w:name="_Toc196312795"/>
      <w:bookmarkStart w:id="23" w:name="_Toc150441055"/>
      <w:bookmarkEnd w:id="21"/>
    </w:p>
    <w:p w:rsidR="00977ED7" w:rsidRDefault="00977ED7" w:rsidP="00977ED7">
      <w:pPr>
        <w:pStyle w:val="Ttulo1"/>
        <w:ind w:left="720" w:firstLine="0"/>
      </w:pPr>
      <w:bookmarkStart w:id="24" w:name="_GoBack"/>
      <w:bookmarkEnd w:id="24"/>
    </w:p>
    <w:p w:rsidR="004B5E58" w:rsidRDefault="001F62B8" w:rsidP="005700A7">
      <w:pPr>
        <w:pStyle w:val="Ttulo1"/>
        <w:numPr>
          <w:ilvl w:val="0"/>
          <w:numId w:val="27"/>
        </w:numPr>
      </w:pPr>
      <w:r>
        <w:t>PRINCIPALES LOGROS DEL TRIMESTRE.</w:t>
      </w:r>
      <w:bookmarkEnd w:id="22"/>
    </w:p>
    <w:p w:rsidR="004B5E58" w:rsidRDefault="004B5E58" w:rsidP="005F047C"/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color w:val="000000"/>
          <w:kern w:val="24"/>
          <w:sz w:val="24"/>
          <w:szCs w:val="24"/>
          <w:lang w:val="es-DO" w:eastAsia="es-DO"/>
        </w:rPr>
      </w:pPr>
      <w:r w:rsidRPr="006C7BA6">
        <w:rPr>
          <w:color w:val="000000"/>
          <w:kern w:val="24"/>
          <w:sz w:val="24"/>
          <w:szCs w:val="24"/>
          <w:lang w:val="es-DO" w:eastAsia="es-DO"/>
        </w:rPr>
        <w:t>3 decisiones contenciosas emitidas</w:t>
      </w:r>
      <w:r w:rsidR="00BA544E">
        <w:rPr>
          <w:color w:val="000000"/>
          <w:kern w:val="24"/>
          <w:sz w:val="24"/>
          <w:szCs w:val="24"/>
          <w:lang w:val="es-DO" w:eastAsia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100% casos contenciosos electorales con decisión dentro del plazo de ley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983008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>
        <w:rPr>
          <w:rFonts w:eastAsiaTheme="minorHAnsi"/>
          <w:sz w:val="24"/>
          <w:szCs w:val="24"/>
          <w:lang w:val="es-DO"/>
        </w:rPr>
        <w:t>1,277</w:t>
      </w:r>
      <w:r w:rsidR="006C7BA6" w:rsidRPr="006C7BA6">
        <w:rPr>
          <w:rFonts w:eastAsiaTheme="minorHAnsi"/>
          <w:sz w:val="24"/>
          <w:szCs w:val="24"/>
          <w:lang w:val="es-DO"/>
        </w:rPr>
        <w:t xml:space="preserve"> decisiones de rectificación de actas del estado civil emitidas.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1,853 ciudadanos impactados por decisiones de rectificación de actas del estado civil emitidas.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388 personas capacitadas en derecho y justicia electoral.</w:t>
      </w:r>
    </w:p>
    <w:p w:rsidR="006C7BA6" w:rsidRPr="006C7BA6" w:rsidRDefault="003A49FB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>
        <w:rPr>
          <w:rFonts w:eastAsiaTheme="minorHAnsi"/>
          <w:sz w:val="24"/>
          <w:szCs w:val="24"/>
          <w:lang w:val="es-DO"/>
        </w:rPr>
        <w:t xml:space="preserve">110 </w:t>
      </w:r>
      <w:r w:rsidR="006C7BA6" w:rsidRPr="006C7BA6">
        <w:rPr>
          <w:rFonts w:eastAsiaTheme="minorHAnsi"/>
          <w:sz w:val="24"/>
          <w:szCs w:val="24"/>
          <w:lang w:val="es-DO"/>
        </w:rPr>
        <w:t>decisiones de cambio de nombre</w:t>
      </w:r>
      <w:r>
        <w:rPr>
          <w:rFonts w:eastAsiaTheme="minorHAnsi"/>
          <w:sz w:val="24"/>
          <w:szCs w:val="24"/>
          <w:lang w:val="es-DO"/>
        </w:rPr>
        <w:t xml:space="preserve"> </w:t>
      </w:r>
      <w:r w:rsidR="006C7BA6" w:rsidRPr="006C7BA6">
        <w:rPr>
          <w:rFonts w:eastAsiaTheme="minorHAnsi"/>
          <w:sz w:val="24"/>
          <w:szCs w:val="24"/>
          <w:lang w:val="es-DO"/>
        </w:rPr>
        <w:t>emitidas.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539 informes de inspección realizados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98% promedio institucional evaluación POA 2025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Memoria institucional 2024 publicada.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2</w:t>
      </w:r>
      <w:r w:rsidR="00C45F13">
        <w:rPr>
          <w:rFonts w:eastAsiaTheme="minorHAnsi"/>
          <w:sz w:val="24"/>
          <w:szCs w:val="24"/>
          <w:lang w:val="es-DO"/>
        </w:rPr>
        <w:t xml:space="preserve"> Firma de </w:t>
      </w:r>
      <w:r w:rsidRPr="006C7BA6">
        <w:rPr>
          <w:rFonts w:eastAsiaTheme="minorHAnsi"/>
          <w:sz w:val="24"/>
          <w:szCs w:val="24"/>
          <w:lang w:val="es-DO"/>
        </w:rPr>
        <w:t>convenios interinstitucionales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95 servidores capacitados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100% calificación en el portal de Transparencia Gubernamental por vigésimo cuarto (24°mo)</w:t>
      </w:r>
      <w:r w:rsidR="00BA544E">
        <w:rPr>
          <w:rFonts w:eastAsiaTheme="minorHAnsi"/>
          <w:sz w:val="24"/>
          <w:szCs w:val="24"/>
          <w:lang w:val="es-DO"/>
        </w:rPr>
        <w:t>.</w:t>
      </w:r>
      <w:r w:rsidRPr="006C7BA6">
        <w:rPr>
          <w:rFonts w:eastAsiaTheme="minorHAnsi"/>
          <w:sz w:val="24"/>
          <w:szCs w:val="24"/>
          <w:lang w:val="es-DO"/>
        </w:rPr>
        <w:t xml:space="preserve"> mes consecutivo.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98.29% puntuación NOBACI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Pr="006C7BA6" w:rsidRDefault="006C7BA6" w:rsidP="0081134B">
      <w:pPr>
        <w:widowControl/>
        <w:numPr>
          <w:ilvl w:val="0"/>
          <w:numId w:val="26"/>
        </w:numPr>
        <w:autoSpaceDE/>
        <w:autoSpaceDN/>
        <w:spacing w:after="160" w:line="360" w:lineRule="auto"/>
        <w:contextualSpacing/>
        <w:rPr>
          <w:rFonts w:eastAsiaTheme="minorHAnsi"/>
          <w:sz w:val="24"/>
          <w:szCs w:val="24"/>
          <w:lang w:val="es-DO"/>
        </w:rPr>
      </w:pPr>
      <w:r w:rsidRPr="006C7BA6">
        <w:rPr>
          <w:rFonts w:eastAsiaTheme="minorHAnsi"/>
          <w:sz w:val="24"/>
          <w:szCs w:val="24"/>
          <w:lang w:val="es-DO"/>
        </w:rPr>
        <w:t>23 videos testimoniales de ciudadanos publicados</w:t>
      </w:r>
      <w:r w:rsidR="00BA544E">
        <w:rPr>
          <w:rFonts w:eastAsiaTheme="minorHAnsi"/>
          <w:sz w:val="24"/>
          <w:szCs w:val="24"/>
          <w:lang w:val="es-DO"/>
        </w:rPr>
        <w:t>.</w:t>
      </w:r>
    </w:p>
    <w:p w:rsidR="006C7BA6" w:rsidRDefault="006C7BA6" w:rsidP="0081134B">
      <w:pPr>
        <w:spacing w:line="360" w:lineRule="auto"/>
      </w:pPr>
    </w:p>
    <w:p w:rsidR="006C7BA6" w:rsidRDefault="006C7BA6" w:rsidP="005F047C"/>
    <w:p w:rsidR="006C7BA6" w:rsidRDefault="006C7BA6" w:rsidP="005F047C"/>
    <w:p w:rsidR="006C7BA6" w:rsidRDefault="006C7BA6" w:rsidP="005F047C"/>
    <w:p w:rsidR="006C7BA6" w:rsidRDefault="006C7BA6" w:rsidP="005F047C"/>
    <w:p w:rsidR="006C7BA6" w:rsidRDefault="006C7BA6" w:rsidP="005F047C"/>
    <w:p w:rsidR="006C7BA6" w:rsidRDefault="006C7BA6" w:rsidP="005F047C"/>
    <w:p w:rsidR="00CE5E83" w:rsidRDefault="00CE5E83" w:rsidP="005F047C">
      <w:pPr>
        <w:sectPr w:rsidR="00CE5E83" w:rsidSect="009E269F">
          <w:footerReference w:type="default" r:id="rId27"/>
          <w:pgSz w:w="12242" w:h="15842" w:code="1"/>
          <w:pgMar w:top="1440" w:right="1080" w:bottom="1170" w:left="1080" w:header="709" w:footer="567" w:gutter="0"/>
          <w:pgNumType w:start="1"/>
          <w:cols w:space="708"/>
          <w:docGrid w:linePitch="360"/>
        </w:sectPr>
      </w:pPr>
    </w:p>
    <w:p w:rsidR="006C7BA6" w:rsidRDefault="006C7BA6" w:rsidP="005F047C"/>
    <w:p w:rsidR="006C7BA6" w:rsidRDefault="006C7BA6" w:rsidP="005F047C"/>
    <w:p w:rsidR="006C7BA6" w:rsidRDefault="006C7BA6" w:rsidP="005F047C"/>
    <w:p w:rsidR="006C7BA6" w:rsidRDefault="00A470F1" w:rsidP="00FC2195">
      <w:r w:rsidRPr="00137D0C">
        <w:rPr>
          <w:noProof/>
          <w:lang w:val="es-DO" w:eastAsia="es-DO"/>
        </w:rPr>
        <w:drawing>
          <wp:anchor distT="0" distB="0" distL="114300" distR="114300" simplePos="0" relativeHeight="251722752" behindDoc="0" locked="0" layoutInCell="1" allowOverlap="1" wp14:anchorId="1CF4DB71" wp14:editId="78933FAF">
            <wp:simplePos x="0" y="0"/>
            <wp:positionH relativeFrom="margin">
              <wp:align>center</wp:align>
            </wp:positionH>
            <wp:positionV relativeFrom="margin">
              <wp:posOffset>581025</wp:posOffset>
            </wp:positionV>
            <wp:extent cx="1332690" cy="1190355"/>
            <wp:effectExtent l="0" t="0" r="1270" b="0"/>
            <wp:wrapNone/>
            <wp:docPr id="28" name="Imagen 2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90" cy="1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BA6" w:rsidRDefault="006C7BA6" w:rsidP="00FC2195"/>
    <w:p w:rsidR="006C7BA6" w:rsidRDefault="006C7BA6" w:rsidP="00FC2195"/>
    <w:p w:rsidR="006C7BA6" w:rsidRDefault="006C7BA6" w:rsidP="00FC2195"/>
    <w:p w:rsidR="006C7BA6" w:rsidRDefault="006C7BA6" w:rsidP="00FC2195"/>
    <w:p w:rsidR="006C7BA6" w:rsidRDefault="006C7BA6" w:rsidP="00FC2195"/>
    <w:p w:rsidR="006C7BA6" w:rsidRDefault="006C7BA6" w:rsidP="00FC2195"/>
    <w:bookmarkEnd w:id="23"/>
    <w:p w:rsidR="00036466" w:rsidRDefault="00036466" w:rsidP="00FC2195"/>
    <w:p w:rsidR="00B940DA" w:rsidRPr="001F62B8" w:rsidRDefault="00DC2517" w:rsidP="00036466">
      <w:pPr>
        <w:widowControl/>
        <w:autoSpaceDE/>
        <w:autoSpaceDN/>
        <w:jc w:val="center"/>
        <w:rPr>
          <w:b/>
          <w:sz w:val="36"/>
          <w:szCs w:val="32"/>
          <w:lang w:val="es-DO"/>
        </w:rPr>
      </w:pPr>
      <w:r w:rsidRPr="001F62B8">
        <w:rPr>
          <w:b/>
          <w:sz w:val="36"/>
          <w:szCs w:val="32"/>
          <w:lang w:val="es-DO"/>
        </w:rPr>
        <w:t xml:space="preserve">Informe </w:t>
      </w:r>
      <w:r w:rsidR="00B940DA" w:rsidRPr="001F62B8">
        <w:rPr>
          <w:b/>
          <w:sz w:val="36"/>
          <w:szCs w:val="32"/>
          <w:lang w:val="es-DO"/>
        </w:rPr>
        <w:t>monitoreo y e</w:t>
      </w:r>
      <w:r w:rsidRPr="001F62B8">
        <w:rPr>
          <w:b/>
          <w:sz w:val="36"/>
          <w:szCs w:val="32"/>
          <w:lang w:val="es-DO"/>
        </w:rPr>
        <w:t>valuación</w:t>
      </w:r>
    </w:p>
    <w:p w:rsidR="0030639A" w:rsidRDefault="0030639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POA TSE </w:t>
      </w:r>
      <w:r w:rsidR="00562944">
        <w:rPr>
          <w:sz w:val="32"/>
          <w:szCs w:val="32"/>
          <w:lang w:val="es-DO"/>
        </w:rPr>
        <w:t>2025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 xml:space="preserve"> </w:t>
      </w:r>
      <w:r w:rsidR="006E0255">
        <w:rPr>
          <w:sz w:val="32"/>
          <w:szCs w:val="32"/>
          <w:lang w:val="es-DO"/>
        </w:rPr>
        <w:t>Período</w:t>
      </w:r>
      <w:r w:rsidRPr="00B80B84">
        <w:rPr>
          <w:sz w:val="32"/>
          <w:szCs w:val="32"/>
          <w:lang w:val="es-DO"/>
        </w:rPr>
        <w:t xml:space="preserve"> </w:t>
      </w:r>
      <w:r w:rsidR="002B4EA9">
        <w:rPr>
          <w:sz w:val="32"/>
          <w:szCs w:val="32"/>
          <w:lang w:val="es-DO"/>
        </w:rPr>
        <w:t>T-</w:t>
      </w:r>
      <w:r w:rsidR="00562944">
        <w:rPr>
          <w:sz w:val="32"/>
          <w:szCs w:val="32"/>
          <w:lang w:val="es-DO"/>
        </w:rPr>
        <w:t>1</w:t>
      </w:r>
      <w:r w:rsidR="002B4EA9">
        <w:rPr>
          <w:sz w:val="32"/>
          <w:szCs w:val="32"/>
          <w:lang w:val="es-DO"/>
        </w:rPr>
        <w:t xml:space="preserve"> (</w:t>
      </w:r>
      <w:r w:rsidR="00562944">
        <w:rPr>
          <w:sz w:val="32"/>
          <w:szCs w:val="32"/>
          <w:lang w:val="es-DO"/>
        </w:rPr>
        <w:t>enero-marzo</w:t>
      </w:r>
      <w:r w:rsidR="002B4EA9">
        <w:rPr>
          <w:sz w:val="32"/>
          <w:szCs w:val="32"/>
          <w:lang w:val="es-DO"/>
        </w:rPr>
        <w:t>)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DC2517" w:rsidRPr="007B6FDA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Aprobado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Ygnacio Pascual Camacho Hidalgo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Juez Presidente</w:t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Elaborado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Yuberquis Genao</w:t>
      </w:r>
    </w:p>
    <w:p w:rsidR="00DC2517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 xml:space="preserve">Directora </w:t>
      </w:r>
      <w:r w:rsidR="00507386">
        <w:rPr>
          <w:sz w:val="24"/>
          <w:szCs w:val="24"/>
          <w:lang w:val="es-DO"/>
        </w:rPr>
        <w:t xml:space="preserve">de </w:t>
      </w:r>
      <w:r w:rsidRPr="00E778F1">
        <w:rPr>
          <w:sz w:val="24"/>
          <w:szCs w:val="24"/>
          <w:lang w:val="es-DO"/>
        </w:rPr>
        <w:t>Planificación y Desarrollo</w:t>
      </w:r>
    </w:p>
    <w:sectPr w:rsidR="00DC2517" w:rsidSect="00FC2195">
      <w:headerReference w:type="default" r:id="rId29"/>
      <w:pgSz w:w="12242" w:h="15842" w:code="1"/>
      <w:pgMar w:top="1440" w:right="1080" w:bottom="1440" w:left="1080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4A1" w:rsidRDefault="00DE34A1" w:rsidP="00073748">
      <w:r>
        <w:separator/>
      </w:r>
    </w:p>
  </w:endnote>
  <w:endnote w:type="continuationSeparator" w:id="0">
    <w:p w:rsidR="00DE34A1" w:rsidRDefault="00DE34A1" w:rsidP="0007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0E" w:rsidRDefault="00FF080E">
    <w:pPr>
      <w:pStyle w:val="Piedepgina"/>
      <w:jc w:val="right"/>
    </w:pPr>
  </w:p>
  <w:p w:rsidR="00FF080E" w:rsidRDefault="00FF080E" w:rsidP="00644C28">
    <w:pPr>
      <w:pStyle w:val="Piedepgina"/>
      <w:jc w:val="center"/>
      <w:rPr>
        <w:rStyle w:val="Hipervncul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083177918"/>
      <w:docPartObj>
        <w:docPartGallery w:val="Page Numbers (Bottom of Page)"/>
        <w:docPartUnique/>
      </w:docPartObj>
    </w:sdtPr>
    <w:sdtEndPr/>
    <w:sdtContent>
      <w:p w:rsidR="00FF080E" w:rsidRDefault="00FF080E" w:rsidP="00D3072B">
        <w:pPr>
          <w:pStyle w:val="Sinespaciado"/>
          <w:jc w:val="center"/>
        </w:pPr>
        <w:r w:rsidRPr="002514E8">
          <w:t xml:space="preserve">Av. Jiménez Moya, esquina Juan de Dios Ventura </w:t>
        </w:r>
        <w:proofErr w:type="spellStart"/>
        <w:r w:rsidRPr="002514E8">
          <w:t>Simó</w:t>
        </w:r>
        <w:proofErr w:type="spellEnd"/>
        <w:r w:rsidRPr="002514E8">
          <w:t>, 5to piso. Centro de los Héroes de Constanza,</w:t>
        </w:r>
      </w:p>
      <w:p w:rsidR="00FF080E" w:rsidRPr="002514E8" w:rsidRDefault="00FF080E" w:rsidP="00D3072B">
        <w:pPr>
          <w:pStyle w:val="Sinespaciado"/>
          <w:jc w:val="center"/>
        </w:pPr>
        <w:r w:rsidRPr="002514E8">
          <w:t>Maimón y Estero Hondo</w:t>
        </w:r>
        <w:r>
          <w:t>,</w:t>
        </w:r>
        <w:r w:rsidRPr="002514E8">
          <w:t xml:space="preserve"> Santo Domingo, Distrito Nacional</w:t>
        </w:r>
        <w:r>
          <w:t>.</w:t>
        </w:r>
      </w:p>
      <w:p w:rsidR="00D3072B" w:rsidRDefault="00FF080E" w:rsidP="00D3072B">
        <w:pPr>
          <w:pStyle w:val="Sinespaciado"/>
          <w:jc w:val="center"/>
        </w:pPr>
        <w:r w:rsidRPr="002514E8">
          <w:t>Apartado Post</w:t>
        </w:r>
        <w:r w:rsidR="0043252C">
          <w:t>al | 10101 Tel.: (809) 535-0075</w:t>
        </w:r>
      </w:p>
      <w:p w:rsidR="00FF080E" w:rsidRPr="0043252C" w:rsidRDefault="00977ED7" w:rsidP="00D3072B">
        <w:pPr>
          <w:pStyle w:val="Sinespaciado"/>
          <w:jc w:val="center"/>
        </w:pPr>
        <w:hyperlink r:id="rId1" w:history="1">
          <w:r w:rsidR="00D3072B" w:rsidRPr="007E21D5">
            <w:rPr>
              <w:rStyle w:val="Hipervnculo"/>
              <w:sz w:val="18"/>
              <w:szCs w:val="18"/>
            </w:rPr>
            <w:t>www.tse.gob.do</w:t>
          </w:r>
        </w:hyperlink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277284380"/>
      <w:docPartObj>
        <w:docPartGallery w:val="Page Numbers (Bottom of Page)"/>
        <w:docPartUnique/>
      </w:docPartObj>
    </w:sdtPr>
    <w:sdtEndPr/>
    <w:sdtContent>
      <w:p w:rsidR="00F52EDE" w:rsidRDefault="00F52EDE" w:rsidP="00344729">
        <w:pPr>
          <w:pStyle w:val="Piedepgin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</w:p>
      <w:p w:rsidR="00274172" w:rsidRDefault="00274172" w:rsidP="00344729">
        <w:pPr>
          <w:pStyle w:val="Piedepgina"/>
          <w:jc w:val="center"/>
          <w:rPr>
            <w:sz w:val="18"/>
            <w:szCs w:val="18"/>
          </w:rPr>
        </w:pPr>
        <w:r w:rsidRPr="002514E8">
          <w:rPr>
            <w:sz w:val="18"/>
            <w:szCs w:val="18"/>
          </w:rPr>
          <w:t xml:space="preserve">Av. Jiménez Moya, esquina Juan de Dios Ventura </w:t>
        </w:r>
        <w:proofErr w:type="spellStart"/>
        <w:r w:rsidRPr="002514E8">
          <w:rPr>
            <w:sz w:val="18"/>
            <w:szCs w:val="18"/>
          </w:rPr>
          <w:t>Simó</w:t>
        </w:r>
        <w:proofErr w:type="spellEnd"/>
        <w:r w:rsidRPr="002514E8">
          <w:rPr>
            <w:sz w:val="18"/>
            <w:szCs w:val="18"/>
          </w:rPr>
          <w:t>, 5to piso. Centro de los Héroes de Constanza,</w:t>
        </w:r>
      </w:p>
      <w:p w:rsidR="00274172" w:rsidRPr="002514E8" w:rsidRDefault="00274172" w:rsidP="00344729">
        <w:pPr>
          <w:pStyle w:val="Piedepgina"/>
          <w:jc w:val="center"/>
          <w:rPr>
            <w:sz w:val="18"/>
            <w:szCs w:val="18"/>
          </w:rPr>
        </w:pPr>
        <w:r>
          <w:rPr>
            <w:noProof/>
            <w:sz w:val="18"/>
            <w:szCs w:val="18"/>
            <w:lang w:val="es-DO" w:eastAsia="es-DO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142E9CA" wp14:editId="4F0FA3ED">
                  <wp:simplePos x="0" y="0"/>
                  <wp:positionH relativeFrom="column">
                    <wp:posOffset>5874487</wp:posOffset>
                  </wp:positionH>
                  <wp:positionV relativeFrom="paragraph">
                    <wp:posOffset>10750</wp:posOffset>
                  </wp:positionV>
                  <wp:extent cx="1116419" cy="404037"/>
                  <wp:effectExtent l="0" t="0" r="0" b="0"/>
                  <wp:wrapNone/>
                  <wp:docPr id="23" name="Rectángulo redondeado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16419" cy="40403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4172" w:rsidRPr="0043252C" w:rsidRDefault="00274172" w:rsidP="0043252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3252C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pág. </w:t>
                              </w:r>
                              <w:r w:rsidRPr="0043252C">
                                <w:rPr>
                                  <w:rFonts w:asciiTheme="minorHAnsi" w:eastAsiaTheme="minorEastAsia" w:hAnsiTheme="minorHAnsi"/>
                                  <w:color w:val="000000" w:themeColor="text1"/>
                                </w:rPr>
                                <w:fldChar w:fldCharType="begin"/>
                              </w:r>
                              <w:r w:rsidRPr="0043252C">
                                <w:rPr>
                                  <w:color w:val="000000" w:themeColor="text1"/>
                                </w:rPr>
                                <w:instrText>PAGE    \* MERGEFORMAT</w:instrText>
                              </w:r>
                              <w:r w:rsidRPr="0043252C">
                                <w:rPr>
                                  <w:rFonts w:asciiTheme="minorHAnsi" w:eastAsiaTheme="minorEastAsia" w:hAnsiTheme="minorHAnsi"/>
                                  <w:color w:val="000000" w:themeColor="text1"/>
                                </w:rPr>
                                <w:fldChar w:fldCharType="separate"/>
                              </w:r>
                              <w:r w:rsidR="00977ED7" w:rsidRPr="00977ED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13</w:t>
                              </w:r>
                              <w:r w:rsidRPr="0043252C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142E9CA" id="Rectángulo redondeado 23" o:spid="_x0000_s1026" style="position:absolute;left:0;text-align:left;margin-left:462.55pt;margin-top:.85pt;width:87.9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" filled="f" stroked="f" strokeweight="1pt">
                  <v:stroke joinstyle="miter"/>
                  <v:textbox>
                    <w:txbxContent>
                      <w:p w:rsidR="00274172" w:rsidRPr="0043252C" w:rsidRDefault="00274172" w:rsidP="0043252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43252C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28"/>
                            <w:szCs w:val="28"/>
                          </w:rPr>
                          <w:t xml:space="preserve">pág. </w:t>
                        </w:r>
                        <w:r w:rsidRPr="0043252C">
                          <w:rPr>
                            <w:rFonts w:asciiTheme="minorHAnsi" w:eastAsiaTheme="minorEastAsia" w:hAnsiTheme="minorHAnsi"/>
                            <w:color w:val="000000" w:themeColor="text1"/>
                          </w:rPr>
                          <w:fldChar w:fldCharType="begin"/>
                        </w:r>
                        <w:r w:rsidRPr="0043252C">
                          <w:rPr>
                            <w:color w:val="000000" w:themeColor="text1"/>
                          </w:rPr>
                          <w:instrText>PAGE    \* MERGEFORMAT</w:instrText>
                        </w:r>
                        <w:r w:rsidRPr="0043252C">
                          <w:rPr>
                            <w:rFonts w:asciiTheme="minorHAnsi" w:eastAsiaTheme="minorEastAsia" w:hAnsiTheme="minorHAnsi"/>
                            <w:color w:val="000000" w:themeColor="text1"/>
                          </w:rPr>
                          <w:fldChar w:fldCharType="separate"/>
                        </w:r>
                        <w:r w:rsidR="00977ED7" w:rsidRPr="00977ED7">
                          <w:rPr>
                            <w:rFonts w:asciiTheme="majorHAnsi" w:eastAsiaTheme="majorEastAsia" w:hAnsiTheme="majorHAnsi" w:cstheme="majorBidi"/>
                            <w:noProof/>
                            <w:color w:val="000000" w:themeColor="text1"/>
                            <w:sz w:val="28"/>
                            <w:szCs w:val="28"/>
                          </w:rPr>
                          <w:t>13</w:t>
                        </w:r>
                        <w:r w:rsidRPr="0043252C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roundrect>
              </w:pict>
            </mc:Fallback>
          </mc:AlternateContent>
        </w:r>
        <w:r w:rsidRPr="002514E8">
          <w:rPr>
            <w:sz w:val="18"/>
            <w:szCs w:val="18"/>
          </w:rPr>
          <w:t xml:space="preserve"> Maimón y Estero Hondo</w:t>
        </w:r>
        <w:r>
          <w:rPr>
            <w:sz w:val="18"/>
            <w:szCs w:val="18"/>
          </w:rPr>
          <w:t>,</w:t>
        </w:r>
        <w:r w:rsidRPr="002514E8">
          <w:rPr>
            <w:sz w:val="18"/>
            <w:szCs w:val="18"/>
          </w:rPr>
          <w:t xml:space="preserve"> Santo Domingo, Distrito Nacional</w:t>
        </w:r>
        <w:r>
          <w:rPr>
            <w:sz w:val="18"/>
            <w:szCs w:val="18"/>
          </w:rPr>
          <w:t>.</w:t>
        </w:r>
      </w:p>
      <w:p w:rsidR="00344729" w:rsidRDefault="00274172" w:rsidP="00344729">
        <w:pPr>
          <w:pStyle w:val="Piedepgina"/>
          <w:jc w:val="center"/>
          <w:rPr>
            <w:sz w:val="18"/>
            <w:szCs w:val="18"/>
          </w:rPr>
        </w:pPr>
        <w:r w:rsidRPr="002514E8">
          <w:rPr>
            <w:sz w:val="18"/>
            <w:szCs w:val="18"/>
          </w:rPr>
          <w:t>Apartado Post</w:t>
        </w:r>
        <w:r>
          <w:rPr>
            <w:sz w:val="18"/>
            <w:szCs w:val="18"/>
          </w:rPr>
          <w:t xml:space="preserve">al | 10101 Tel.: (809) 535-0075   </w:t>
        </w:r>
      </w:p>
      <w:p w:rsidR="00274172" w:rsidRPr="0043252C" w:rsidRDefault="00977ED7" w:rsidP="00344729">
        <w:pPr>
          <w:pStyle w:val="Piedepgina"/>
          <w:jc w:val="center"/>
          <w:rPr>
            <w:sz w:val="18"/>
            <w:szCs w:val="18"/>
          </w:rPr>
        </w:pPr>
        <w:hyperlink r:id="rId1" w:history="1">
          <w:r w:rsidR="00344729" w:rsidRPr="007E21D5">
            <w:rPr>
              <w:rStyle w:val="Hipervnculo"/>
              <w:sz w:val="18"/>
              <w:szCs w:val="18"/>
            </w:rPr>
            <w:t>www.tse.gob.do</w:t>
          </w:r>
        </w:hyperlink>
        <w:r w:rsidR="00344729">
          <w:rPr>
            <w:sz w:val="18"/>
            <w:szCs w:val="18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4A1" w:rsidRDefault="00DE34A1" w:rsidP="00073748">
      <w:r>
        <w:separator/>
      </w:r>
    </w:p>
  </w:footnote>
  <w:footnote w:type="continuationSeparator" w:id="0">
    <w:p w:rsidR="00DE34A1" w:rsidRDefault="00DE34A1" w:rsidP="0007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0E" w:rsidRDefault="00FF080E" w:rsidP="00B65C8F">
    <w:pPr>
      <w:pStyle w:val="Encabezado"/>
      <w:jc w:val="center"/>
    </w:pPr>
  </w:p>
  <w:p w:rsidR="00FF080E" w:rsidRDefault="00FF080E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noProof/>
        <w:lang w:val="es-DO" w:eastAsia="es-D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2826238</wp:posOffset>
          </wp:positionH>
          <wp:positionV relativeFrom="paragraph">
            <wp:posOffset>198859</wp:posOffset>
          </wp:positionV>
          <wp:extent cx="680720" cy="6096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080E" w:rsidRDefault="00FF080E" w:rsidP="0082223E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FF080E" w:rsidRDefault="00FF080E" w:rsidP="0082223E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FF080E" w:rsidRDefault="00FF080E" w:rsidP="0082223E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FF080E" w:rsidRDefault="00FF080E" w:rsidP="0082223E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FF080E" w:rsidRPr="00B65C8F" w:rsidRDefault="00FF080E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 w:rsidRPr="00B65C8F">
      <w:rPr>
        <w:bCs w:val="0"/>
        <w:color w:val="000000" w:themeColor="text1"/>
        <w:sz w:val="28"/>
        <w:szCs w:val="28"/>
      </w:rPr>
      <w:t>TRIBUNAL SUPERIOR ELECTORAL</w:t>
    </w:r>
  </w:p>
  <w:p w:rsidR="00FF080E" w:rsidRPr="00C91203" w:rsidRDefault="00FF080E" w:rsidP="00B65C8F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C91203">
      <w:rPr>
        <w:bCs w:val="0"/>
        <w:color w:val="000000" w:themeColor="text1"/>
        <w:sz w:val="24"/>
        <w:szCs w:val="24"/>
      </w:rPr>
      <w:t>DIRECCIÓN DE PLANIFICACIÓN Y DESARROLLO</w:t>
    </w:r>
  </w:p>
  <w:p w:rsidR="00FF080E" w:rsidRDefault="00FF080E" w:rsidP="00B65C8F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0E" w:rsidRDefault="00FF080E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noProof/>
        <w:lang w:val="es-DO" w:eastAsia="es-DO"/>
      </w:rPr>
      <w:drawing>
        <wp:anchor distT="0" distB="0" distL="114300" distR="114300" simplePos="0" relativeHeight="251660288" behindDoc="0" locked="0" layoutInCell="1" allowOverlap="1" wp14:anchorId="46BE2BBE" wp14:editId="08A100ED">
          <wp:simplePos x="0" y="0"/>
          <wp:positionH relativeFrom="margin">
            <wp:align>center</wp:align>
          </wp:positionH>
          <wp:positionV relativeFrom="paragraph">
            <wp:posOffset>-13970</wp:posOffset>
          </wp:positionV>
          <wp:extent cx="680720" cy="609600"/>
          <wp:effectExtent l="0" t="0" r="508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080E" w:rsidRDefault="00FF080E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FF080E" w:rsidRDefault="00FF080E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FF080E" w:rsidRDefault="00FF080E" w:rsidP="008A13C1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FF080E" w:rsidRPr="00B65C8F" w:rsidRDefault="00FF080E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 w:rsidRPr="00B65C8F">
      <w:rPr>
        <w:bCs w:val="0"/>
        <w:color w:val="000000" w:themeColor="text1"/>
        <w:sz w:val="28"/>
        <w:szCs w:val="28"/>
      </w:rPr>
      <w:t>TRIBUNAL SUPERIOR ELECTORAL</w:t>
    </w:r>
  </w:p>
  <w:p w:rsidR="00FF080E" w:rsidRPr="00C91203" w:rsidRDefault="00FF080E" w:rsidP="008A13C1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C91203">
      <w:rPr>
        <w:bCs w:val="0"/>
        <w:color w:val="000000" w:themeColor="text1"/>
        <w:sz w:val="24"/>
        <w:szCs w:val="24"/>
      </w:rPr>
      <w:t>DIRECCIÓN DE PLANIFICACIÓN Y DESARROLLO</w:t>
    </w:r>
  </w:p>
  <w:p w:rsidR="00FF080E" w:rsidRDefault="00FF08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E83" w:rsidRDefault="00CE5E83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noProof/>
        <w:lang w:val="es-DO" w:eastAsia="es-DO"/>
      </w:rPr>
      <w:drawing>
        <wp:anchor distT="0" distB="0" distL="114300" distR="114300" simplePos="0" relativeHeight="251665408" behindDoc="0" locked="0" layoutInCell="1" allowOverlap="1" wp14:anchorId="25154F0D" wp14:editId="3D866989">
          <wp:simplePos x="0" y="0"/>
          <wp:positionH relativeFrom="margin">
            <wp:align>center</wp:align>
          </wp:positionH>
          <wp:positionV relativeFrom="paragraph">
            <wp:posOffset>-141487</wp:posOffset>
          </wp:positionV>
          <wp:extent cx="680720" cy="609600"/>
          <wp:effectExtent l="0" t="0" r="508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5E83" w:rsidRDefault="00CE5E83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CE5E83" w:rsidRDefault="00CE5E83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CE5E83" w:rsidRDefault="00CE5E83" w:rsidP="008A13C1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CE5E83" w:rsidRPr="00B65C8F" w:rsidRDefault="00CE5E83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 w:rsidRPr="00B65C8F">
      <w:rPr>
        <w:bCs w:val="0"/>
        <w:color w:val="000000" w:themeColor="text1"/>
        <w:sz w:val="28"/>
        <w:szCs w:val="28"/>
      </w:rPr>
      <w:t>TRIBUNAL SUPERIOR ELECTORAL</w:t>
    </w:r>
  </w:p>
  <w:p w:rsidR="00CE5E83" w:rsidRPr="00C91203" w:rsidRDefault="00CE5E83" w:rsidP="008A13C1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C91203">
      <w:rPr>
        <w:bCs w:val="0"/>
        <w:color w:val="000000" w:themeColor="text1"/>
        <w:sz w:val="24"/>
        <w:szCs w:val="24"/>
      </w:rPr>
      <w:t>DIRECCIÓN DE PLANIFICACIÓN Y DESARROLLO</w:t>
    </w:r>
  </w:p>
  <w:p w:rsidR="00CE5E83" w:rsidRDefault="00CE5E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6436"/>
    <w:multiLevelType w:val="hybridMultilevel"/>
    <w:tmpl w:val="840E817E"/>
    <w:lvl w:ilvl="0" w:tplc="4A228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E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A6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B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A0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CF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48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B60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42972"/>
    <w:multiLevelType w:val="hybridMultilevel"/>
    <w:tmpl w:val="750A9BE4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461B8"/>
    <w:multiLevelType w:val="hybridMultilevel"/>
    <w:tmpl w:val="15C44372"/>
    <w:lvl w:ilvl="0" w:tplc="DD520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4BDC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E6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270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6E2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B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CB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8AE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20CFD"/>
    <w:multiLevelType w:val="hybridMultilevel"/>
    <w:tmpl w:val="01EAEC42"/>
    <w:lvl w:ilvl="0" w:tplc="3E9402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1031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4063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86D3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451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49E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161F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4CAA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AAB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C3A98"/>
    <w:multiLevelType w:val="hybridMultilevel"/>
    <w:tmpl w:val="6B340C48"/>
    <w:lvl w:ilvl="0" w:tplc="A6C4525E">
      <w:start w:val="1"/>
      <w:numFmt w:val="decimal"/>
      <w:lvlText w:val="%1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5" w15:restartNumberingAfterBreak="0">
    <w:nsid w:val="1FFA7F19"/>
    <w:multiLevelType w:val="hybridMultilevel"/>
    <w:tmpl w:val="8578BA14"/>
    <w:lvl w:ilvl="0" w:tplc="372C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A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A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A7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F2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AB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22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DF7291"/>
    <w:multiLevelType w:val="hybridMultilevel"/>
    <w:tmpl w:val="5518D7A4"/>
    <w:lvl w:ilvl="0" w:tplc="4C70F1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F6F28"/>
    <w:multiLevelType w:val="hybridMultilevel"/>
    <w:tmpl w:val="F404EF7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B76AC"/>
    <w:multiLevelType w:val="hybridMultilevel"/>
    <w:tmpl w:val="EC087346"/>
    <w:lvl w:ilvl="0" w:tplc="1C0A0019">
      <w:start w:val="1"/>
      <w:numFmt w:val="lowerLetter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7238A"/>
    <w:multiLevelType w:val="hybridMultilevel"/>
    <w:tmpl w:val="E348E4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3793D"/>
    <w:multiLevelType w:val="hybridMultilevel"/>
    <w:tmpl w:val="17DE08D0"/>
    <w:lvl w:ilvl="0" w:tplc="680AA9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B2CE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44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2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8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844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898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4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48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E0365"/>
    <w:multiLevelType w:val="hybridMultilevel"/>
    <w:tmpl w:val="13922374"/>
    <w:lvl w:ilvl="0" w:tplc="1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23C0E"/>
    <w:multiLevelType w:val="hybridMultilevel"/>
    <w:tmpl w:val="30CEA5FE"/>
    <w:lvl w:ilvl="0" w:tplc="1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506611F8"/>
    <w:multiLevelType w:val="hybridMultilevel"/>
    <w:tmpl w:val="34225D56"/>
    <w:lvl w:ilvl="0" w:tplc="6666BE8A">
      <w:start w:val="2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4" w15:restartNumberingAfterBreak="0">
    <w:nsid w:val="5DF71212"/>
    <w:multiLevelType w:val="hybridMultilevel"/>
    <w:tmpl w:val="9C94886A"/>
    <w:lvl w:ilvl="0" w:tplc="1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06F28"/>
    <w:multiLevelType w:val="hybridMultilevel"/>
    <w:tmpl w:val="B7D4BA36"/>
    <w:lvl w:ilvl="0" w:tplc="44EEDA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C1184"/>
    <w:multiLevelType w:val="hybridMultilevel"/>
    <w:tmpl w:val="60506BBC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02904"/>
    <w:multiLevelType w:val="hybridMultilevel"/>
    <w:tmpl w:val="C7909B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73A60"/>
    <w:multiLevelType w:val="hybridMultilevel"/>
    <w:tmpl w:val="CE9CB298"/>
    <w:lvl w:ilvl="0" w:tplc="F8DCAA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3602D"/>
    <w:multiLevelType w:val="hybridMultilevel"/>
    <w:tmpl w:val="F7B69C22"/>
    <w:lvl w:ilvl="0" w:tplc="1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630F0DC5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A720D"/>
    <w:multiLevelType w:val="hybridMultilevel"/>
    <w:tmpl w:val="4B043F86"/>
    <w:lvl w:ilvl="0" w:tplc="8848AAC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CD7E17"/>
    <w:multiLevelType w:val="multilevel"/>
    <w:tmpl w:val="023C2EEC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color w:val="000000" w:themeColor="text1"/>
      </w:rPr>
    </w:lvl>
  </w:abstractNum>
  <w:abstractNum w:abstractNumId="23" w15:restartNumberingAfterBreak="0">
    <w:nsid w:val="739031DD"/>
    <w:multiLevelType w:val="hybridMultilevel"/>
    <w:tmpl w:val="F82689E0"/>
    <w:lvl w:ilvl="0" w:tplc="CABAFFE0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61" w:hanging="360"/>
      </w:pPr>
    </w:lvl>
    <w:lvl w:ilvl="2" w:tplc="1C0A001B" w:tentative="1">
      <w:start w:val="1"/>
      <w:numFmt w:val="lowerRoman"/>
      <w:lvlText w:val="%3."/>
      <w:lvlJc w:val="right"/>
      <w:pPr>
        <w:ind w:left="2481" w:hanging="180"/>
      </w:pPr>
    </w:lvl>
    <w:lvl w:ilvl="3" w:tplc="1C0A000F" w:tentative="1">
      <w:start w:val="1"/>
      <w:numFmt w:val="decimal"/>
      <w:lvlText w:val="%4."/>
      <w:lvlJc w:val="left"/>
      <w:pPr>
        <w:ind w:left="3201" w:hanging="360"/>
      </w:pPr>
    </w:lvl>
    <w:lvl w:ilvl="4" w:tplc="1C0A0019" w:tentative="1">
      <w:start w:val="1"/>
      <w:numFmt w:val="lowerLetter"/>
      <w:lvlText w:val="%5."/>
      <w:lvlJc w:val="left"/>
      <w:pPr>
        <w:ind w:left="3921" w:hanging="360"/>
      </w:pPr>
    </w:lvl>
    <w:lvl w:ilvl="5" w:tplc="1C0A001B" w:tentative="1">
      <w:start w:val="1"/>
      <w:numFmt w:val="lowerRoman"/>
      <w:lvlText w:val="%6."/>
      <w:lvlJc w:val="right"/>
      <w:pPr>
        <w:ind w:left="4641" w:hanging="180"/>
      </w:pPr>
    </w:lvl>
    <w:lvl w:ilvl="6" w:tplc="1C0A000F" w:tentative="1">
      <w:start w:val="1"/>
      <w:numFmt w:val="decimal"/>
      <w:lvlText w:val="%7."/>
      <w:lvlJc w:val="left"/>
      <w:pPr>
        <w:ind w:left="5361" w:hanging="360"/>
      </w:pPr>
    </w:lvl>
    <w:lvl w:ilvl="7" w:tplc="1C0A0019" w:tentative="1">
      <w:start w:val="1"/>
      <w:numFmt w:val="lowerLetter"/>
      <w:lvlText w:val="%8."/>
      <w:lvlJc w:val="left"/>
      <w:pPr>
        <w:ind w:left="6081" w:hanging="360"/>
      </w:pPr>
    </w:lvl>
    <w:lvl w:ilvl="8" w:tplc="1C0A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24" w15:restartNumberingAfterBreak="0">
    <w:nsid w:val="79354366"/>
    <w:multiLevelType w:val="hybridMultilevel"/>
    <w:tmpl w:val="106095D8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D03DA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650C0"/>
    <w:multiLevelType w:val="hybridMultilevel"/>
    <w:tmpl w:val="53AA2824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3"/>
  </w:num>
  <w:num w:numId="4">
    <w:abstractNumId w:val="20"/>
  </w:num>
  <w:num w:numId="5">
    <w:abstractNumId w:val="0"/>
  </w:num>
  <w:num w:numId="6">
    <w:abstractNumId w:val="7"/>
  </w:num>
  <w:num w:numId="7">
    <w:abstractNumId w:val="18"/>
  </w:num>
  <w:num w:numId="8">
    <w:abstractNumId w:val="19"/>
  </w:num>
  <w:num w:numId="9">
    <w:abstractNumId w:val="12"/>
  </w:num>
  <w:num w:numId="10">
    <w:abstractNumId w:val="5"/>
  </w:num>
  <w:num w:numId="11">
    <w:abstractNumId w:val="6"/>
  </w:num>
  <w:num w:numId="12">
    <w:abstractNumId w:val="14"/>
  </w:num>
  <w:num w:numId="13">
    <w:abstractNumId w:val="11"/>
  </w:num>
  <w:num w:numId="14">
    <w:abstractNumId w:val="9"/>
  </w:num>
  <w:num w:numId="15">
    <w:abstractNumId w:val="17"/>
  </w:num>
  <w:num w:numId="16">
    <w:abstractNumId w:val="21"/>
  </w:num>
  <w:num w:numId="17">
    <w:abstractNumId w:val="2"/>
  </w:num>
  <w:num w:numId="18">
    <w:abstractNumId w:val="16"/>
  </w:num>
  <w:num w:numId="19">
    <w:abstractNumId w:val="24"/>
  </w:num>
  <w:num w:numId="20">
    <w:abstractNumId w:val="23"/>
  </w:num>
  <w:num w:numId="21">
    <w:abstractNumId w:val="26"/>
  </w:num>
  <w:num w:numId="22">
    <w:abstractNumId w:val="25"/>
  </w:num>
  <w:num w:numId="23">
    <w:abstractNumId w:val="8"/>
  </w:num>
  <w:num w:numId="24">
    <w:abstractNumId w:val="22"/>
  </w:num>
  <w:num w:numId="25">
    <w:abstractNumId w:val="3"/>
  </w:num>
  <w:num w:numId="26">
    <w:abstractNumId w:val="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17"/>
    <w:rsid w:val="00006AA7"/>
    <w:rsid w:val="00010B1E"/>
    <w:rsid w:val="00021406"/>
    <w:rsid w:val="00022172"/>
    <w:rsid w:val="000222D3"/>
    <w:rsid w:val="00026800"/>
    <w:rsid w:val="00031E1A"/>
    <w:rsid w:val="0003444C"/>
    <w:rsid w:val="00036466"/>
    <w:rsid w:val="00037B45"/>
    <w:rsid w:val="00037E06"/>
    <w:rsid w:val="0005146B"/>
    <w:rsid w:val="00051546"/>
    <w:rsid w:val="00053686"/>
    <w:rsid w:val="00054023"/>
    <w:rsid w:val="00054DDE"/>
    <w:rsid w:val="000563E4"/>
    <w:rsid w:val="00057541"/>
    <w:rsid w:val="000730E2"/>
    <w:rsid w:val="00073748"/>
    <w:rsid w:val="00074318"/>
    <w:rsid w:val="00075D92"/>
    <w:rsid w:val="00081B09"/>
    <w:rsid w:val="0009220A"/>
    <w:rsid w:val="00096BCD"/>
    <w:rsid w:val="000A3626"/>
    <w:rsid w:val="000A3C28"/>
    <w:rsid w:val="000B10C2"/>
    <w:rsid w:val="000B55D6"/>
    <w:rsid w:val="000B7B84"/>
    <w:rsid w:val="000C1C49"/>
    <w:rsid w:val="000E45C7"/>
    <w:rsid w:val="000E48B1"/>
    <w:rsid w:val="000E65DF"/>
    <w:rsid w:val="000E761C"/>
    <w:rsid w:val="000F5E15"/>
    <w:rsid w:val="00100D42"/>
    <w:rsid w:val="00100DCA"/>
    <w:rsid w:val="0010285C"/>
    <w:rsid w:val="00105AD5"/>
    <w:rsid w:val="00106A2A"/>
    <w:rsid w:val="00111594"/>
    <w:rsid w:val="0011341E"/>
    <w:rsid w:val="0011379A"/>
    <w:rsid w:val="001153D5"/>
    <w:rsid w:val="00117641"/>
    <w:rsid w:val="00117FBB"/>
    <w:rsid w:val="00120752"/>
    <w:rsid w:val="001207BE"/>
    <w:rsid w:val="0012681D"/>
    <w:rsid w:val="00127D82"/>
    <w:rsid w:val="00134357"/>
    <w:rsid w:val="00137B53"/>
    <w:rsid w:val="00137F86"/>
    <w:rsid w:val="00140C5C"/>
    <w:rsid w:val="00147541"/>
    <w:rsid w:val="00147941"/>
    <w:rsid w:val="001503BD"/>
    <w:rsid w:val="00152634"/>
    <w:rsid w:val="00154487"/>
    <w:rsid w:val="00160E0B"/>
    <w:rsid w:val="001638FD"/>
    <w:rsid w:val="0016619E"/>
    <w:rsid w:val="00172621"/>
    <w:rsid w:val="0017712C"/>
    <w:rsid w:val="00177975"/>
    <w:rsid w:val="00183D67"/>
    <w:rsid w:val="00185450"/>
    <w:rsid w:val="00185842"/>
    <w:rsid w:val="00185A91"/>
    <w:rsid w:val="001862E7"/>
    <w:rsid w:val="00187230"/>
    <w:rsid w:val="0019127F"/>
    <w:rsid w:val="00193018"/>
    <w:rsid w:val="001A0DCB"/>
    <w:rsid w:val="001A2468"/>
    <w:rsid w:val="001A7C81"/>
    <w:rsid w:val="001B14CC"/>
    <w:rsid w:val="001B17C4"/>
    <w:rsid w:val="001B24B7"/>
    <w:rsid w:val="001B47FC"/>
    <w:rsid w:val="001B6479"/>
    <w:rsid w:val="001C1787"/>
    <w:rsid w:val="001C21FD"/>
    <w:rsid w:val="001D0B74"/>
    <w:rsid w:val="001D4DE2"/>
    <w:rsid w:val="001E0614"/>
    <w:rsid w:val="001E0DEC"/>
    <w:rsid w:val="001E2712"/>
    <w:rsid w:val="001F0A6C"/>
    <w:rsid w:val="001F62B8"/>
    <w:rsid w:val="002002AC"/>
    <w:rsid w:val="00207D31"/>
    <w:rsid w:val="00213AE1"/>
    <w:rsid w:val="00213CA5"/>
    <w:rsid w:val="00216351"/>
    <w:rsid w:val="00220B7B"/>
    <w:rsid w:val="002227D1"/>
    <w:rsid w:val="00222D14"/>
    <w:rsid w:val="00226A8E"/>
    <w:rsid w:val="00230299"/>
    <w:rsid w:val="002318B4"/>
    <w:rsid w:val="00234672"/>
    <w:rsid w:val="00236334"/>
    <w:rsid w:val="00240904"/>
    <w:rsid w:val="00241993"/>
    <w:rsid w:val="00252500"/>
    <w:rsid w:val="0025421C"/>
    <w:rsid w:val="00257D9A"/>
    <w:rsid w:val="002638D8"/>
    <w:rsid w:val="002670CF"/>
    <w:rsid w:val="002733BC"/>
    <w:rsid w:val="00274172"/>
    <w:rsid w:val="00285BCA"/>
    <w:rsid w:val="00287AB0"/>
    <w:rsid w:val="00296783"/>
    <w:rsid w:val="00297FB8"/>
    <w:rsid w:val="002A2CEF"/>
    <w:rsid w:val="002A4057"/>
    <w:rsid w:val="002A4D74"/>
    <w:rsid w:val="002A6697"/>
    <w:rsid w:val="002A7393"/>
    <w:rsid w:val="002A7484"/>
    <w:rsid w:val="002B4EA9"/>
    <w:rsid w:val="002B7719"/>
    <w:rsid w:val="002C66E8"/>
    <w:rsid w:val="002D3E0C"/>
    <w:rsid w:val="002E3F21"/>
    <w:rsid w:val="002E79E7"/>
    <w:rsid w:val="00302839"/>
    <w:rsid w:val="00304E53"/>
    <w:rsid w:val="00306043"/>
    <w:rsid w:val="003061A9"/>
    <w:rsid w:val="0030639A"/>
    <w:rsid w:val="00306F62"/>
    <w:rsid w:val="00316511"/>
    <w:rsid w:val="003207DA"/>
    <w:rsid w:val="00320F92"/>
    <w:rsid w:val="003330A6"/>
    <w:rsid w:val="00336710"/>
    <w:rsid w:val="00337F8D"/>
    <w:rsid w:val="00344114"/>
    <w:rsid w:val="00344729"/>
    <w:rsid w:val="0034489F"/>
    <w:rsid w:val="003545C4"/>
    <w:rsid w:val="00354DB9"/>
    <w:rsid w:val="0036236A"/>
    <w:rsid w:val="003672E8"/>
    <w:rsid w:val="00374B2D"/>
    <w:rsid w:val="00376303"/>
    <w:rsid w:val="003829F4"/>
    <w:rsid w:val="00382B38"/>
    <w:rsid w:val="00384641"/>
    <w:rsid w:val="00384DE9"/>
    <w:rsid w:val="003851A9"/>
    <w:rsid w:val="0039391C"/>
    <w:rsid w:val="00396147"/>
    <w:rsid w:val="003965ED"/>
    <w:rsid w:val="003967FF"/>
    <w:rsid w:val="003A0638"/>
    <w:rsid w:val="003A22FE"/>
    <w:rsid w:val="003A49FB"/>
    <w:rsid w:val="003B0207"/>
    <w:rsid w:val="003B6D8B"/>
    <w:rsid w:val="003C2621"/>
    <w:rsid w:val="003C53BA"/>
    <w:rsid w:val="003C6749"/>
    <w:rsid w:val="003D2C4F"/>
    <w:rsid w:val="003E24DF"/>
    <w:rsid w:val="003F0AF1"/>
    <w:rsid w:val="003F579B"/>
    <w:rsid w:val="003F5B00"/>
    <w:rsid w:val="003F798A"/>
    <w:rsid w:val="004067F1"/>
    <w:rsid w:val="00413BEC"/>
    <w:rsid w:val="00414D4B"/>
    <w:rsid w:val="00423FBB"/>
    <w:rsid w:val="0043252C"/>
    <w:rsid w:val="004329D8"/>
    <w:rsid w:val="004408A5"/>
    <w:rsid w:val="00445937"/>
    <w:rsid w:val="00454173"/>
    <w:rsid w:val="00457AF8"/>
    <w:rsid w:val="004615C1"/>
    <w:rsid w:val="00474DED"/>
    <w:rsid w:val="00476AA0"/>
    <w:rsid w:val="0048446E"/>
    <w:rsid w:val="00493863"/>
    <w:rsid w:val="004A21BC"/>
    <w:rsid w:val="004A3DEA"/>
    <w:rsid w:val="004A77DE"/>
    <w:rsid w:val="004B28D5"/>
    <w:rsid w:val="004B5E58"/>
    <w:rsid w:val="004D2313"/>
    <w:rsid w:val="004D3BE9"/>
    <w:rsid w:val="004D42D2"/>
    <w:rsid w:val="004D5714"/>
    <w:rsid w:val="004D6A36"/>
    <w:rsid w:val="004E2BCF"/>
    <w:rsid w:val="004F0F1F"/>
    <w:rsid w:val="004F19C1"/>
    <w:rsid w:val="004F32E7"/>
    <w:rsid w:val="004F6CEB"/>
    <w:rsid w:val="004F7FFC"/>
    <w:rsid w:val="00506836"/>
    <w:rsid w:val="00507386"/>
    <w:rsid w:val="00507A87"/>
    <w:rsid w:val="0051178F"/>
    <w:rsid w:val="0052058F"/>
    <w:rsid w:val="00523E72"/>
    <w:rsid w:val="00526347"/>
    <w:rsid w:val="00527553"/>
    <w:rsid w:val="0053377B"/>
    <w:rsid w:val="00536D24"/>
    <w:rsid w:val="00537962"/>
    <w:rsid w:val="00544490"/>
    <w:rsid w:val="00545358"/>
    <w:rsid w:val="005476AC"/>
    <w:rsid w:val="005576BD"/>
    <w:rsid w:val="005611B2"/>
    <w:rsid w:val="00562944"/>
    <w:rsid w:val="00563D14"/>
    <w:rsid w:val="00566F10"/>
    <w:rsid w:val="005700A7"/>
    <w:rsid w:val="00570600"/>
    <w:rsid w:val="00571215"/>
    <w:rsid w:val="005715B3"/>
    <w:rsid w:val="0057305E"/>
    <w:rsid w:val="0057485C"/>
    <w:rsid w:val="0057632A"/>
    <w:rsid w:val="005773DC"/>
    <w:rsid w:val="00580372"/>
    <w:rsid w:val="005929A2"/>
    <w:rsid w:val="00592EFF"/>
    <w:rsid w:val="0059514C"/>
    <w:rsid w:val="00596600"/>
    <w:rsid w:val="00597C59"/>
    <w:rsid w:val="005A186A"/>
    <w:rsid w:val="005A6247"/>
    <w:rsid w:val="005B1699"/>
    <w:rsid w:val="005B7240"/>
    <w:rsid w:val="005C4723"/>
    <w:rsid w:val="005C5A8C"/>
    <w:rsid w:val="005C5C34"/>
    <w:rsid w:val="005D043A"/>
    <w:rsid w:val="005D077A"/>
    <w:rsid w:val="005D1E24"/>
    <w:rsid w:val="005D38D2"/>
    <w:rsid w:val="005E122D"/>
    <w:rsid w:val="005E4D58"/>
    <w:rsid w:val="005E71AE"/>
    <w:rsid w:val="005F03B2"/>
    <w:rsid w:val="005F047C"/>
    <w:rsid w:val="005F4E7A"/>
    <w:rsid w:val="005F5978"/>
    <w:rsid w:val="006007C2"/>
    <w:rsid w:val="006035E5"/>
    <w:rsid w:val="006036C1"/>
    <w:rsid w:val="006121AE"/>
    <w:rsid w:val="00614BFA"/>
    <w:rsid w:val="00627B5C"/>
    <w:rsid w:val="006413F6"/>
    <w:rsid w:val="00642AF2"/>
    <w:rsid w:val="006433F3"/>
    <w:rsid w:val="00644C28"/>
    <w:rsid w:val="00645170"/>
    <w:rsid w:val="006458B8"/>
    <w:rsid w:val="006506D4"/>
    <w:rsid w:val="00650D0E"/>
    <w:rsid w:val="00653C77"/>
    <w:rsid w:val="00655399"/>
    <w:rsid w:val="0065722E"/>
    <w:rsid w:val="006721EA"/>
    <w:rsid w:val="0067279C"/>
    <w:rsid w:val="0068152A"/>
    <w:rsid w:val="00686F2D"/>
    <w:rsid w:val="00690B10"/>
    <w:rsid w:val="00692B94"/>
    <w:rsid w:val="00694670"/>
    <w:rsid w:val="00697044"/>
    <w:rsid w:val="006A6E87"/>
    <w:rsid w:val="006C17B8"/>
    <w:rsid w:val="006C242C"/>
    <w:rsid w:val="006C4230"/>
    <w:rsid w:val="006C4BE0"/>
    <w:rsid w:val="006C66D1"/>
    <w:rsid w:val="006C7BA6"/>
    <w:rsid w:val="006D0042"/>
    <w:rsid w:val="006D1AEF"/>
    <w:rsid w:val="006D47B4"/>
    <w:rsid w:val="006E0255"/>
    <w:rsid w:val="006E4ACB"/>
    <w:rsid w:val="006E7A12"/>
    <w:rsid w:val="006F0CF5"/>
    <w:rsid w:val="006F23A3"/>
    <w:rsid w:val="006F27B8"/>
    <w:rsid w:val="006F5A20"/>
    <w:rsid w:val="006F5D0E"/>
    <w:rsid w:val="00701247"/>
    <w:rsid w:val="007113F7"/>
    <w:rsid w:val="00717379"/>
    <w:rsid w:val="007227C2"/>
    <w:rsid w:val="007270F5"/>
    <w:rsid w:val="00730BCD"/>
    <w:rsid w:val="00731C4C"/>
    <w:rsid w:val="007405EC"/>
    <w:rsid w:val="00740E1E"/>
    <w:rsid w:val="0074348D"/>
    <w:rsid w:val="007503D4"/>
    <w:rsid w:val="00753FA3"/>
    <w:rsid w:val="007554F0"/>
    <w:rsid w:val="00761B32"/>
    <w:rsid w:val="00761ED9"/>
    <w:rsid w:val="00767132"/>
    <w:rsid w:val="007673BD"/>
    <w:rsid w:val="0077011A"/>
    <w:rsid w:val="0077400E"/>
    <w:rsid w:val="00774655"/>
    <w:rsid w:val="007757A8"/>
    <w:rsid w:val="00784824"/>
    <w:rsid w:val="00785900"/>
    <w:rsid w:val="00785EFB"/>
    <w:rsid w:val="00786EA1"/>
    <w:rsid w:val="007907E0"/>
    <w:rsid w:val="00796A3C"/>
    <w:rsid w:val="00797303"/>
    <w:rsid w:val="007973D9"/>
    <w:rsid w:val="007A0EAD"/>
    <w:rsid w:val="007A4181"/>
    <w:rsid w:val="007A697A"/>
    <w:rsid w:val="007B5A2B"/>
    <w:rsid w:val="007B6FDA"/>
    <w:rsid w:val="007B706A"/>
    <w:rsid w:val="007C3BD6"/>
    <w:rsid w:val="007C3D68"/>
    <w:rsid w:val="007D2BE2"/>
    <w:rsid w:val="007E4527"/>
    <w:rsid w:val="007F6473"/>
    <w:rsid w:val="007F6789"/>
    <w:rsid w:val="00801A65"/>
    <w:rsid w:val="0080617E"/>
    <w:rsid w:val="008076DB"/>
    <w:rsid w:val="0081134B"/>
    <w:rsid w:val="00811C92"/>
    <w:rsid w:val="00813257"/>
    <w:rsid w:val="0082182B"/>
    <w:rsid w:val="00821F56"/>
    <w:rsid w:val="0082223E"/>
    <w:rsid w:val="0082243F"/>
    <w:rsid w:val="00823BC0"/>
    <w:rsid w:val="0083034F"/>
    <w:rsid w:val="00833983"/>
    <w:rsid w:val="008339A9"/>
    <w:rsid w:val="0083427A"/>
    <w:rsid w:val="00845A75"/>
    <w:rsid w:val="00846C11"/>
    <w:rsid w:val="008501AE"/>
    <w:rsid w:val="00850279"/>
    <w:rsid w:val="0085177D"/>
    <w:rsid w:val="00853BF6"/>
    <w:rsid w:val="008541A6"/>
    <w:rsid w:val="008549BC"/>
    <w:rsid w:val="00856DFA"/>
    <w:rsid w:val="008572FD"/>
    <w:rsid w:val="008621DF"/>
    <w:rsid w:val="00864C8C"/>
    <w:rsid w:val="0086533D"/>
    <w:rsid w:val="008653AE"/>
    <w:rsid w:val="0086641C"/>
    <w:rsid w:val="00867117"/>
    <w:rsid w:val="00870A45"/>
    <w:rsid w:val="00870C78"/>
    <w:rsid w:val="00876A30"/>
    <w:rsid w:val="00880F3C"/>
    <w:rsid w:val="00881895"/>
    <w:rsid w:val="00882F4E"/>
    <w:rsid w:val="008919B3"/>
    <w:rsid w:val="008A13C1"/>
    <w:rsid w:val="008A3C8C"/>
    <w:rsid w:val="008A48BA"/>
    <w:rsid w:val="008A73C5"/>
    <w:rsid w:val="008C0D62"/>
    <w:rsid w:val="008C4750"/>
    <w:rsid w:val="008D19EF"/>
    <w:rsid w:val="008D1B88"/>
    <w:rsid w:val="008E09B6"/>
    <w:rsid w:val="008F0E00"/>
    <w:rsid w:val="008F1EFE"/>
    <w:rsid w:val="008F416F"/>
    <w:rsid w:val="008F46AF"/>
    <w:rsid w:val="008F5515"/>
    <w:rsid w:val="0090729D"/>
    <w:rsid w:val="0091271D"/>
    <w:rsid w:val="0091287E"/>
    <w:rsid w:val="009142E9"/>
    <w:rsid w:val="00915EE2"/>
    <w:rsid w:val="00922234"/>
    <w:rsid w:val="00925E7D"/>
    <w:rsid w:val="00930152"/>
    <w:rsid w:val="009320C0"/>
    <w:rsid w:val="00934C09"/>
    <w:rsid w:val="00936960"/>
    <w:rsid w:val="0094178B"/>
    <w:rsid w:val="009422C5"/>
    <w:rsid w:val="00942A0E"/>
    <w:rsid w:val="009439CE"/>
    <w:rsid w:val="009442A2"/>
    <w:rsid w:val="00945D11"/>
    <w:rsid w:val="00946741"/>
    <w:rsid w:val="0095056C"/>
    <w:rsid w:val="009545E2"/>
    <w:rsid w:val="009616E0"/>
    <w:rsid w:val="00963D40"/>
    <w:rsid w:val="009667C6"/>
    <w:rsid w:val="009704E1"/>
    <w:rsid w:val="00971572"/>
    <w:rsid w:val="00973043"/>
    <w:rsid w:val="00977ED7"/>
    <w:rsid w:val="00983008"/>
    <w:rsid w:val="009832AF"/>
    <w:rsid w:val="00984176"/>
    <w:rsid w:val="00991EEA"/>
    <w:rsid w:val="00995FF9"/>
    <w:rsid w:val="009979A6"/>
    <w:rsid w:val="009A553A"/>
    <w:rsid w:val="009A751C"/>
    <w:rsid w:val="009B3172"/>
    <w:rsid w:val="009B4C8E"/>
    <w:rsid w:val="009B65F1"/>
    <w:rsid w:val="009C0298"/>
    <w:rsid w:val="009C3DC6"/>
    <w:rsid w:val="009C49EC"/>
    <w:rsid w:val="009D23A3"/>
    <w:rsid w:val="009D38FC"/>
    <w:rsid w:val="009D5F9B"/>
    <w:rsid w:val="009E269F"/>
    <w:rsid w:val="009E5B2D"/>
    <w:rsid w:val="009E690F"/>
    <w:rsid w:val="009F4C03"/>
    <w:rsid w:val="009F51F8"/>
    <w:rsid w:val="00A03709"/>
    <w:rsid w:val="00A0555F"/>
    <w:rsid w:val="00A10958"/>
    <w:rsid w:val="00A2038E"/>
    <w:rsid w:val="00A208FD"/>
    <w:rsid w:val="00A22B85"/>
    <w:rsid w:val="00A253AA"/>
    <w:rsid w:val="00A25744"/>
    <w:rsid w:val="00A2727D"/>
    <w:rsid w:val="00A326B3"/>
    <w:rsid w:val="00A33C99"/>
    <w:rsid w:val="00A3508A"/>
    <w:rsid w:val="00A425EE"/>
    <w:rsid w:val="00A43CAC"/>
    <w:rsid w:val="00A4560E"/>
    <w:rsid w:val="00A470F1"/>
    <w:rsid w:val="00A47BBC"/>
    <w:rsid w:val="00A50EB1"/>
    <w:rsid w:val="00A54ECB"/>
    <w:rsid w:val="00A61B74"/>
    <w:rsid w:val="00A6608E"/>
    <w:rsid w:val="00A70574"/>
    <w:rsid w:val="00A7434E"/>
    <w:rsid w:val="00A76257"/>
    <w:rsid w:val="00A8038A"/>
    <w:rsid w:val="00A80673"/>
    <w:rsid w:val="00A85466"/>
    <w:rsid w:val="00A86220"/>
    <w:rsid w:val="00A8623C"/>
    <w:rsid w:val="00A86FED"/>
    <w:rsid w:val="00A94529"/>
    <w:rsid w:val="00A9589B"/>
    <w:rsid w:val="00AA1594"/>
    <w:rsid w:val="00AA5A80"/>
    <w:rsid w:val="00AA5AF6"/>
    <w:rsid w:val="00AA6E42"/>
    <w:rsid w:val="00AB60D1"/>
    <w:rsid w:val="00AB7E56"/>
    <w:rsid w:val="00AC643E"/>
    <w:rsid w:val="00AD3832"/>
    <w:rsid w:val="00AD3C7D"/>
    <w:rsid w:val="00AE04DF"/>
    <w:rsid w:val="00AE183B"/>
    <w:rsid w:val="00AE7546"/>
    <w:rsid w:val="00AF502F"/>
    <w:rsid w:val="00AF58B3"/>
    <w:rsid w:val="00B0247C"/>
    <w:rsid w:val="00B07EFF"/>
    <w:rsid w:val="00B1196F"/>
    <w:rsid w:val="00B1363E"/>
    <w:rsid w:val="00B1421B"/>
    <w:rsid w:val="00B160E5"/>
    <w:rsid w:val="00B2270A"/>
    <w:rsid w:val="00B34CCE"/>
    <w:rsid w:val="00B35136"/>
    <w:rsid w:val="00B36FC0"/>
    <w:rsid w:val="00B41987"/>
    <w:rsid w:val="00B41E50"/>
    <w:rsid w:val="00B4211E"/>
    <w:rsid w:val="00B45232"/>
    <w:rsid w:val="00B50651"/>
    <w:rsid w:val="00B52922"/>
    <w:rsid w:val="00B54C4F"/>
    <w:rsid w:val="00B56719"/>
    <w:rsid w:val="00B63B2B"/>
    <w:rsid w:val="00B65C8F"/>
    <w:rsid w:val="00B67A8A"/>
    <w:rsid w:val="00B70A58"/>
    <w:rsid w:val="00B7110B"/>
    <w:rsid w:val="00B7227C"/>
    <w:rsid w:val="00B73DB0"/>
    <w:rsid w:val="00B74C78"/>
    <w:rsid w:val="00B76C31"/>
    <w:rsid w:val="00B80B2C"/>
    <w:rsid w:val="00B82923"/>
    <w:rsid w:val="00B8307E"/>
    <w:rsid w:val="00B91B80"/>
    <w:rsid w:val="00B93E5E"/>
    <w:rsid w:val="00B940DA"/>
    <w:rsid w:val="00B96834"/>
    <w:rsid w:val="00BA000B"/>
    <w:rsid w:val="00BA03C7"/>
    <w:rsid w:val="00BA537B"/>
    <w:rsid w:val="00BA544E"/>
    <w:rsid w:val="00BB075E"/>
    <w:rsid w:val="00BC030F"/>
    <w:rsid w:val="00BC2E43"/>
    <w:rsid w:val="00BC48FA"/>
    <w:rsid w:val="00BC62A6"/>
    <w:rsid w:val="00BC7C4A"/>
    <w:rsid w:val="00BD790D"/>
    <w:rsid w:val="00BE0391"/>
    <w:rsid w:val="00BE1805"/>
    <w:rsid w:val="00BE2BB8"/>
    <w:rsid w:val="00BE3BCD"/>
    <w:rsid w:val="00BE4EB1"/>
    <w:rsid w:val="00BE6AB2"/>
    <w:rsid w:val="00BE76BC"/>
    <w:rsid w:val="00BF3396"/>
    <w:rsid w:val="00BF4588"/>
    <w:rsid w:val="00BF526F"/>
    <w:rsid w:val="00C01C60"/>
    <w:rsid w:val="00C050ED"/>
    <w:rsid w:val="00C0634D"/>
    <w:rsid w:val="00C0662C"/>
    <w:rsid w:val="00C10E4D"/>
    <w:rsid w:val="00C124A6"/>
    <w:rsid w:val="00C146AC"/>
    <w:rsid w:val="00C2235B"/>
    <w:rsid w:val="00C25D61"/>
    <w:rsid w:val="00C30691"/>
    <w:rsid w:val="00C3172E"/>
    <w:rsid w:val="00C33FD1"/>
    <w:rsid w:val="00C41AE9"/>
    <w:rsid w:val="00C43196"/>
    <w:rsid w:val="00C445A2"/>
    <w:rsid w:val="00C45F13"/>
    <w:rsid w:val="00C552CD"/>
    <w:rsid w:val="00C6452E"/>
    <w:rsid w:val="00C6593A"/>
    <w:rsid w:val="00C65C9F"/>
    <w:rsid w:val="00C671B5"/>
    <w:rsid w:val="00C7215F"/>
    <w:rsid w:val="00C77383"/>
    <w:rsid w:val="00C81490"/>
    <w:rsid w:val="00C84D38"/>
    <w:rsid w:val="00C85C02"/>
    <w:rsid w:val="00C87F89"/>
    <w:rsid w:val="00C91089"/>
    <w:rsid w:val="00C91203"/>
    <w:rsid w:val="00C912F4"/>
    <w:rsid w:val="00C95116"/>
    <w:rsid w:val="00C953E2"/>
    <w:rsid w:val="00CA5A86"/>
    <w:rsid w:val="00CA79E3"/>
    <w:rsid w:val="00CB1B0B"/>
    <w:rsid w:val="00CB3E00"/>
    <w:rsid w:val="00CC1D0A"/>
    <w:rsid w:val="00CC314E"/>
    <w:rsid w:val="00CC3794"/>
    <w:rsid w:val="00CD2F47"/>
    <w:rsid w:val="00CD47C2"/>
    <w:rsid w:val="00CE1E7F"/>
    <w:rsid w:val="00CE2B97"/>
    <w:rsid w:val="00CE4620"/>
    <w:rsid w:val="00CE4E20"/>
    <w:rsid w:val="00CE532D"/>
    <w:rsid w:val="00CE5E83"/>
    <w:rsid w:val="00CF14C4"/>
    <w:rsid w:val="00CF1A06"/>
    <w:rsid w:val="00D04EF6"/>
    <w:rsid w:val="00D11E58"/>
    <w:rsid w:val="00D139A1"/>
    <w:rsid w:val="00D16D72"/>
    <w:rsid w:val="00D1708B"/>
    <w:rsid w:val="00D258ED"/>
    <w:rsid w:val="00D25C67"/>
    <w:rsid w:val="00D303E7"/>
    <w:rsid w:val="00D3072B"/>
    <w:rsid w:val="00D308B1"/>
    <w:rsid w:val="00D40DA9"/>
    <w:rsid w:val="00D509E1"/>
    <w:rsid w:val="00D55ECF"/>
    <w:rsid w:val="00D6119F"/>
    <w:rsid w:val="00D70348"/>
    <w:rsid w:val="00D734C8"/>
    <w:rsid w:val="00D759A0"/>
    <w:rsid w:val="00D860F0"/>
    <w:rsid w:val="00D91B97"/>
    <w:rsid w:val="00D922B8"/>
    <w:rsid w:val="00D92CF7"/>
    <w:rsid w:val="00D94476"/>
    <w:rsid w:val="00D955BB"/>
    <w:rsid w:val="00D96904"/>
    <w:rsid w:val="00D96AFC"/>
    <w:rsid w:val="00DA0D39"/>
    <w:rsid w:val="00DA1F12"/>
    <w:rsid w:val="00DB3F1B"/>
    <w:rsid w:val="00DB5E24"/>
    <w:rsid w:val="00DB69EF"/>
    <w:rsid w:val="00DC1462"/>
    <w:rsid w:val="00DC2517"/>
    <w:rsid w:val="00DC7319"/>
    <w:rsid w:val="00DC75D6"/>
    <w:rsid w:val="00DD169F"/>
    <w:rsid w:val="00DD1C58"/>
    <w:rsid w:val="00DD1DC2"/>
    <w:rsid w:val="00DD32B8"/>
    <w:rsid w:val="00DD3CC3"/>
    <w:rsid w:val="00DD4EFB"/>
    <w:rsid w:val="00DD6DE6"/>
    <w:rsid w:val="00DE26B3"/>
    <w:rsid w:val="00DE34A1"/>
    <w:rsid w:val="00DE4B88"/>
    <w:rsid w:val="00DF43FF"/>
    <w:rsid w:val="00DF653B"/>
    <w:rsid w:val="00DF6A42"/>
    <w:rsid w:val="00DF7FC6"/>
    <w:rsid w:val="00E03D90"/>
    <w:rsid w:val="00E04E14"/>
    <w:rsid w:val="00E0604B"/>
    <w:rsid w:val="00E073F2"/>
    <w:rsid w:val="00E10D81"/>
    <w:rsid w:val="00E14E97"/>
    <w:rsid w:val="00E17419"/>
    <w:rsid w:val="00E4180D"/>
    <w:rsid w:val="00E419E7"/>
    <w:rsid w:val="00E4208A"/>
    <w:rsid w:val="00E4668D"/>
    <w:rsid w:val="00E56385"/>
    <w:rsid w:val="00E650A5"/>
    <w:rsid w:val="00E757FC"/>
    <w:rsid w:val="00E8673F"/>
    <w:rsid w:val="00E90F74"/>
    <w:rsid w:val="00E93DE0"/>
    <w:rsid w:val="00E96868"/>
    <w:rsid w:val="00EA1C97"/>
    <w:rsid w:val="00EA37E1"/>
    <w:rsid w:val="00EA4CE8"/>
    <w:rsid w:val="00EA6B37"/>
    <w:rsid w:val="00EB2869"/>
    <w:rsid w:val="00EB4680"/>
    <w:rsid w:val="00EC1DFE"/>
    <w:rsid w:val="00ED1E09"/>
    <w:rsid w:val="00ED1ECE"/>
    <w:rsid w:val="00ED3E3D"/>
    <w:rsid w:val="00ED5744"/>
    <w:rsid w:val="00EE09F5"/>
    <w:rsid w:val="00EE5474"/>
    <w:rsid w:val="00EF1472"/>
    <w:rsid w:val="00EF1980"/>
    <w:rsid w:val="00EF5C05"/>
    <w:rsid w:val="00F0170A"/>
    <w:rsid w:val="00F04656"/>
    <w:rsid w:val="00F129A9"/>
    <w:rsid w:val="00F21C5A"/>
    <w:rsid w:val="00F222E9"/>
    <w:rsid w:val="00F2555D"/>
    <w:rsid w:val="00F256FC"/>
    <w:rsid w:val="00F272B7"/>
    <w:rsid w:val="00F353CC"/>
    <w:rsid w:val="00F422BB"/>
    <w:rsid w:val="00F44A70"/>
    <w:rsid w:val="00F47917"/>
    <w:rsid w:val="00F52EDE"/>
    <w:rsid w:val="00F531F5"/>
    <w:rsid w:val="00F55A3B"/>
    <w:rsid w:val="00F57010"/>
    <w:rsid w:val="00F61236"/>
    <w:rsid w:val="00F73187"/>
    <w:rsid w:val="00F7724A"/>
    <w:rsid w:val="00F82505"/>
    <w:rsid w:val="00F869E1"/>
    <w:rsid w:val="00F9439F"/>
    <w:rsid w:val="00FB7775"/>
    <w:rsid w:val="00FC0CED"/>
    <w:rsid w:val="00FC2195"/>
    <w:rsid w:val="00FC4C34"/>
    <w:rsid w:val="00FC6A5E"/>
    <w:rsid w:val="00FC7BF9"/>
    <w:rsid w:val="00FD2403"/>
    <w:rsid w:val="00FD2EA0"/>
    <w:rsid w:val="00FD49E7"/>
    <w:rsid w:val="00FD6FF5"/>
    <w:rsid w:val="00FD75AE"/>
    <w:rsid w:val="00FE11EB"/>
    <w:rsid w:val="00FE2840"/>
    <w:rsid w:val="00FE3075"/>
    <w:rsid w:val="00FE6B0C"/>
    <w:rsid w:val="00FF080E"/>
    <w:rsid w:val="00FF2323"/>
    <w:rsid w:val="00FF2340"/>
    <w:rsid w:val="00FF2990"/>
    <w:rsid w:val="00FF48AA"/>
    <w:rsid w:val="00FF4E25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B8B96"/>
  <w15:chartTrackingRefBased/>
  <w15:docId w15:val="{877495B9-CAB6-40FE-A721-4B33BB00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DC2517"/>
    <w:pPr>
      <w:ind w:left="1042" w:hanging="361"/>
      <w:outlineLvl w:val="0"/>
    </w:pPr>
    <w:rPr>
      <w:b/>
      <w:bCs/>
      <w:color w:val="80800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4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C2517"/>
    <w:rPr>
      <w:rFonts w:ascii="Times New Roman" w:eastAsia="Times New Roman" w:hAnsi="Times New Roman" w:cs="Times New Roman"/>
      <w:b/>
      <w:bCs/>
      <w:color w:val="808000"/>
      <w:sz w:val="24"/>
      <w:szCs w:val="32"/>
      <w:lang w:val="es-ES"/>
    </w:rPr>
  </w:style>
  <w:style w:type="paragraph" w:styleId="Ttulo">
    <w:name w:val="Title"/>
    <w:basedOn w:val="Normal"/>
    <w:link w:val="TtuloCar"/>
    <w:uiPriority w:val="1"/>
    <w:qFormat/>
    <w:rsid w:val="00DC2517"/>
    <w:pPr>
      <w:spacing w:before="181"/>
      <w:ind w:left="1211" w:right="1365"/>
      <w:jc w:val="center"/>
    </w:pPr>
    <w:rPr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C2517"/>
    <w:rPr>
      <w:rFonts w:ascii="Times New Roman" w:eastAsia="Times New Roman" w:hAnsi="Times New Roman" w:cs="Times New Roman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C251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51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51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517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C25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251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1E2712"/>
    <w:pPr>
      <w:tabs>
        <w:tab w:val="left" w:pos="440"/>
        <w:tab w:val="right" w:leader="dot" w:pos="9963"/>
      </w:tabs>
      <w:spacing w:after="100" w:line="360" w:lineRule="auto"/>
      <w:ind w:right="901"/>
      <w:jc w:val="both"/>
    </w:pPr>
    <w:rPr>
      <w:b/>
      <w:noProof/>
      <w:color w:val="000000" w:themeColor="text1"/>
      <w:sz w:val="24"/>
      <w:szCs w:val="24"/>
    </w:rPr>
  </w:style>
  <w:style w:type="paragraph" w:styleId="Sinespaciado">
    <w:name w:val="No Spacing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15EE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s-DO"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E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EFF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1E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3BF6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4C2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F04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875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8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60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978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54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264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0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7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46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928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9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49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38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se.gob.d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se.gob.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F6479CE-D471-4F34-996D-9662B1C0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2980</TotalTime>
  <Pages>15</Pages>
  <Words>1786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Ariel Polanco Diaz</dc:creator>
  <cp:keywords/>
  <dc:description/>
  <cp:lastModifiedBy>Yuberquis Alt. Genao Fernández</cp:lastModifiedBy>
  <cp:revision>504</cp:revision>
  <cp:lastPrinted>2025-04-28T16:03:00Z</cp:lastPrinted>
  <dcterms:created xsi:type="dcterms:W3CDTF">2023-10-30T15:16:00Z</dcterms:created>
  <dcterms:modified xsi:type="dcterms:W3CDTF">2025-04-28T16:03:00Z</dcterms:modified>
</cp:coreProperties>
</file>